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21125" w14:textId="77777777" w:rsidR="00E947F0" w:rsidRPr="004D0B91" w:rsidRDefault="00E947F0" w:rsidP="00860C28">
      <w:bookmarkStart w:id="0" w:name="_Toc341817352"/>
      <w:bookmarkStart w:id="1" w:name="_Toc326221891"/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72"/>
      </w:tblGrid>
      <w:tr w:rsidR="0044337C" w:rsidRPr="004D0B91" w14:paraId="5FB65861" w14:textId="77777777" w:rsidTr="00537F48">
        <w:trPr>
          <w:trHeight w:val="5403"/>
        </w:trPr>
        <w:tc>
          <w:tcPr>
            <w:tcW w:w="8472" w:type="dxa"/>
            <w:vAlign w:val="center"/>
          </w:tcPr>
          <w:p w14:paraId="599895BA" w14:textId="1E8B74F7" w:rsidR="0044337C" w:rsidRPr="001B7EFE" w:rsidRDefault="0060625A" w:rsidP="00110ACF">
            <w:pPr>
              <w:pStyle w:val="Tytu"/>
              <w:ind w:left="426"/>
            </w:pPr>
            <w:r>
              <w:rPr>
                <w:color w:val="auto"/>
              </w:rPr>
              <w:t>Załącznik Nr 1 do dokumentu analizy przedwdrożeniowej (Jednolity Plik Kontrolny</w:t>
            </w:r>
            <w:r w:rsidR="005C15ED">
              <w:rPr>
                <w:color w:val="auto"/>
              </w:rPr>
              <w:t xml:space="preserve"> – ewidencja VAT</w:t>
            </w:r>
            <w:r>
              <w:rPr>
                <w:color w:val="auto"/>
              </w:rPr>
              <w:t>).</w:t>
            </w:r>
          </w:p>
          <w:p w14:paraId="4DB4DFE1" w14:textId="77777777" w:rsidR="00FE73A0" w:rsidRPr="00306A1A" w:rsidRDefault="00FE73A0" w:rsidP="00110ACF">
            <w:pPr>
              <w:pStyle w:val="Podtytu"/>
              <w:ind w:left="426"/>
            </w:pPr>
          </w:p>
          <w:p w14:paraId="2EFD9660" w14:textId="77777777" w:rsidR="00BB0295" w:rsidRPr="001B7EFE" w:rsidRDefault="0060625A" w:rsidP="00110ACF">
            <w:pPr>
              <w:pStyle w:val="Podtytu"/>
              <w:ind w:left="426"/>
              <w:jc w:val="left"/>
            </w:pPr>
            <w:r>
              <w:t xml:space="preserve">Specyfikacja pól podlegających walidacji oraz komunikatów błędów dla firmy </w:t>
            </w:r>
            <w:commentRangeStart w:id="2"/>
            <w:r>
              <w:t>xxxxxxx.</w:t>
            </w:r>
            <w:commentRangeEnd w:id="2"/>
            <w:r>
              <w:rPr>
                <w:rStyle w:val="Odwoaniedokomentarza"/>
                <w:bCs w:val="0"/>
                <w:iCs w:val="0"/>
                <w:color w:val="000000"/>
              </w:rPr>
              <w:commentReference w:id="2"/>
            </w:r>
          </w:p>
          <w:p w14:paraId="517EC055" w14:textId="77777777" w:rsidR="00BB0295" w:rsidRPr="004D0B91" w:rsidRDefault="00BB0295" w:rsidP="00110ACF">
            <w:pPr>
              <w:ind w:left="426"/>
            </w:pPr>
          </w:p>
          <w:p w14:paraId="06A56675" w14:textId="77777777" w:rsidR="00BB0295" w:rsidRPr="004D0B91" w:rsidRDefault="00BB0295" w:rsidP="00110ACF">
            <w:pPr>
              <w:ind w:left="426"/>
            </w:pPr>
          </w:p>
          <w:p w14:paraId="1258475C" w14:textId="77777777" w:rsidR="006021AE" w:rsidRPr="001B7EFE" w:rsidRDefault="00BB0295" w:rsidP="00110ACF">
            <w:pPr>
              <w:pStyle w:val="data0"/>
              <w:ind w:left="426"/>
            </w:pPr>
            <w:r w:rsidRPr="00664D9B">
              <w:t xml:space="preserve">Data wydania: </w:t>
            </w:r>
            <w:commentRangeStart w:id="3"/>
            <w:r w:rsidRPr="00664D9B">
              <w:t>rrrr.mm.dd</w:t>
            </w:r>
            <w:commentRangeEnd w:id="3"/>
            <w:r w:rsidR="0060625A">
              <w:rPr>
                <w:rStyle w:val="Odwoaniedokomentarza"/>
                <w:color w:val="000000"/>
              </w:rPr>
              <w:commentReference w:id="3"/>
            </w:r>
          </w:p>
        </w:tc>
      </w:tr>
    </w:tbl>
    <w:p w14:paraId="716977C6" w14:textId="77777777" w:rsidR="0044337C" w:rsidRPr="004D0B91" w:rsidRDefault="00537F48" w:rsidP="00860C28">
      <w:pPr>
        <w:pStyle w:val="Rodzajdokumentu"/>
      </w:pPr>
      <w:r>
        <w:br w:type="textWrapping" w:clear="all"/>
      </w:r>
    </w:p>
    <w:p w14:paraId="7624CE67" w14:textId="77777777" w:rsidR="00110ACF" w:rsidRDefault="00110ACF" w:rsidP="00860C28">
      <w:pPr>
        <w:pStyle w:val="Rodzajdokumentu"/>
      </w:pPr>
    </w:p>
    <w:p w14:paraId="7D0F3FC6" w14:textId="77777777" w:rsidR="00110ACF" w:rsidRDefault="00110ACF" w:rsidP="00860C28">
      <w:pPr>
        <w:pStyle w:val="Rodzajdokumentu"/>
      </w:pPr>
    </w:p>
    <w:p w14:paraId="4D0E8098" w14:textId="77777777" w:rsidR="00AC4B7F" w:rsidRPr="00110ACF" w:rsidRDefault="00FC4EB6" w:rsidP="00110ACF">
      <w:pPr>
        <w:pStyle w:val="Rodzajdokumentu"/>
        <w:ind w:left="426"/>
        <w:jc w:val="left"/>
        <w:rPr>
          <w:color w:val="00A4E0"/>
        </w:rPr>
      </w:pPr>
      <w:r w:rsidRPr="00232C78">
        <w:rPr>
          <w:rFonts w:cstheme="minorHAnsi"/>
          <w:sz w:val="20"/>
          <w:szCs w:val="18"/>
        </w:rPr>
        <w:drawing>
          <wp:anchor distT="0" distB="0" distL="114300" distR="114300" simplePos="0" relativeHeight="251658752" behindDoc="1" locked="0" layoutInCell="1" allowOverlap="1" wp14:anchorId="1E3A434D" wp14:editId="3C34AC0D">
            <wp:simplePos x="0" y="0"/>
            <wp:positionH relativeFrom="column">
              <wp:posOffset>3826510</wp:posOffset>
            </wp:positionH>
            <wp:positionV relativeFrom="paragraph">
              <wp:posOffset>2728595</wp:posOffset>
            </wp:positionV>
            <wp:extent cx="2305050" cy="419100"/>
            <wp:effectExtent l="0" t="0" r="0" b="0"/>
            <wp:wrapNone/>
            <wp:docPr id="457" name="Obraz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83630" w14:textId="77777777" w:rsidR="00196470" w:rsidRPr="004D0B91" w:rsidRDefault="00196470" w:rsidP="00860C28">
      <w:pPr>
        <w:pStyle w:val="Rodzajdokumentu"/>
        <w:sectPr w:rsidR="00196470" w:rsidRPr="004D0B91" w:rsidSect="00110AC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3261" w:right="992" w:bottom="567" w:left="1418" w:header="284" w:footer="680" w:gutter="0"/>
          <w:cols w:space="708"/>
          <w:titlePg/>
        </w:sectPr>
      </w:pPr>
    </w:p>
    <w:bookmarkEnd w:id="0"/>
    <w:bookmarkEnd w:id="1"/>
    <w:p w14:paraId="78F3A9A6" w14:textId="77777777" w:rsidR="00374BAC" w:rsidRPr="004D0B91" w:rsidRDefault="00374BAC" w:rsidP="00860C28"/>
    <w:p w14:paraId="36C039D2" w14:textId="77777777" w:rsidR="00374BAC" w:rsidRPr="004D0B91" w:rsidRDefault="00374BAC" w:rsidP="00860C28"/>
    <w:p w14:paraId="0776F227" w14:textId="77777777" w:rsidR="00374BAC" w:rsidRPr="004D0B91" w:rsidRDefault="00374BAC" w:rsidP="00860C28"/>
    <w:p w14:paraId="793472DE" w14:textId="77777777" w:rsidR="00374BAC" w:rsidRPr="004D0B91" w:rsidRDefault="00374BAC" w:rsidP="00860C28"/>
    <w:p w14:paraId="6C27B165" w14:textId="77777777" w:rsidR="00374BAC" w:rsidRPr="004D0B91" w:rsidRDefault="00374BAC" w:rsidP="00860C28"/>
    <w:p w14:paraId="49CD6E8B" w14:textId="77777777" w:rsidR="00374BAC" w:rsidRPr="004D0B91" w:rsidRDefault="00374BAC" w:rsidP="00860C28"/>
    <w:p w14:paraId="6916B844" w14:textId="77777777" w:rsidR="00374BAC" w:rsidRPr="004D0B91" w:rsidRDefault="00374BAC" w:rsidP="00860C28"/>
    <w:p w14:paraId="27A7E684" w14:textId="77777777" w:rsidR="00374BAC" w:rsidRPr="004D0B91" w:rsidRDefault="00374BAC" w:rsidP="00860C28"/>
    <w:p w14:paraId="6F431950" w14:textId="77777777" w:rsidR="00374BAC" w:rsidRPr="004D0B91" w:rsidRDefault="00374BAC" w:rsidP="00860C28"/>
    <w:p w14:paraId="7C2EF736" w14:textId="77777777" w:rsidR="00374BAC" w:rsidRPr="004D0B91" w:rsidRDefault="00374BAC" w:rsidP="00860C28"/>
    <w:p w14:paraId="30CEDB36" w14:textId="77777777" w:rsidR="00374BAC" w:rsidRPr="004D0B91" w:rsidRDefault="00374BAC" w:rsidP="00860C28"/>
    <w:p w14:paraId="0ABC858E" w14:textId="77777777" w:rsidR="00374BAC" w:rsidRPr="004D0B91" w:rsidRDefault="00374BAC" w:rsidP="00860C28"/>
    <w:p w14:paraId="7D5C5161" w14:textId="77777777" w:rsidR="00374BAC" w:rsidRPr="004D0B91" w:rsidRDefault="00374BAC" w:rsidP="00860C28"/>
    <w:p w14:paraId="59AAEA4D" w14:textId="77777777" w:rsidR="00374BAC" w:rsidRPr="004D0B91" w:rsidRDefault="00374BAC" w:rsidP="00860C28"/>
    <w:p w14:paraId="0CEB73C0" w14:textId="77777777" w:rsidR="00374BAC" w:rsidRPr="004D0B91" w:rsidRDefault="00374BAC" w:rsidP="00860C28"/>
    <w:p w14:paraId="3FC4562E" w14:textId="77777777" w:rsidR="00374BAC" w:rsidRPr="004D0B91" w:rsidRDefault="00374BAC" w:rsidP="00860C28"/>
    <w:p w14:paraId="6A2AFCD9" w14:textId="77777777" w:rsidR="00374BAC" w:rsidRPr="004D0B91" w:rsidRDefault="00374BAC" w:rsidP="00860C28"/>
    <w:p w14:paraId="0E32FE61" w14:textId="77777777" w:rsidR="00374BAC" w:rsidRPr="004D0B91" w:rsidRDefault="00374BAC" w:rsidP="00860C28"/>
    <w:p w14:paraId="55559824" w14:textId="77777777" w:rsidR="00374BAC" w:rsidRPr="004D0B91" w:rsidRDefault="00374BAC" w:rsidP="00860C28"/>
    <w:p w14:paraId="4FBA932A" w14:textId="77777777" w:rsidR="00374BAC" w:rsidRPr="004D0B91" w:rsidRDefault="00374BAC" w:rsidP="00A670C8"/>
    <w:p w14:paraId="43AC964A" w14:textId="77777777" w:rsidR="00374BAC" w:rsidRDefault="001F1FC2" w:rsidP="00A670C8">
      <w:r w:rsidRPr="004D0B91">
        <w:t xml:space="preserve">Wszelkie prawa autorskie do niniejszego dokumentu oraz informacji w nim zawartych, w tym </w:t>
      </w:r>
      <w:r w:rsidR="00675811">
        <w:br/>
      </w:r>
      <w:r w:rsidRPr="004D0B91">
        <w:t xml:space="preserve">do elementów graficznych, niezastrzeżone przez podmioty trzecie, stanowią wyłączną własność Asseco </w:t>
      </w:r>
      <w:r w:rsidR="00A670C8">
        <w:t>Business Solutions</w:t>
      </w:r>
      <w:r w:rsidRPr="004D0B91">
        <w:t xml:space="preserve"> S.A. z siedzibą w </w:t>
      </w:r>
      <w:r w:rsidR="00A670C8">
        <w:t>Lublinie</w:t>
      </w:r>
      <w:r w:rsidRPr="004D0B91">
        <w:t>, ul</w:t>
      </w:r>
      <w:r w:rsidR="00A670C8">
        <w:t>. Konrada Wallenroda 4c</w:t>
      </w:r>
      <w:r w:rsidRPr="004D0B91">
        <w:t>. Wszelkie informacje zawarte w niniejszym dokumencie stanowią tajemnicę pr</w:t>
      </w:r>
      <w:r w:rsidR="00675811">
        <w:t xml:space="preserve">zedsiębiorstwa Asseco </w:t>
      </w:r>
      <w:r w:rsidR="00A670C8">
        <w:t>Business Solutions</w:t>
      </w:r>
      <w:r w:rsidR="00675811">
        <w:t xml:space="preserve"> S.</w:t>
      </w:r>
      <w:r w:rsidRPr="004D0B91">
        <w:t xml:space="preserve">A. w rozumieniu ustawy </w:t>
      </w:r>
      <w:r w:rsidR="00A670C8">
        <w:t xml:space="preserve"> </w:t>
      </w:r>
      <w:r w:rsidRPr="004D0B91">
        <w:t xml:space="preserve">z dnia 16 kwietnia 1993 r. o zwalczaniu nieuczciwej </w:t>
      </w:r>
      <w:r w:rsidRPr="001B7EFE">
        <w:t>konkurencj</w:t>
      </w:r>
      <w:r w:rsidR="004F64ED">
        <w:t xml:space="preserve">i i podlegają ochronie prawnej. </w:t>
      </w:r>
      <w:r w:rsidRPr="001B7EFE">
        <w:t>Wykorzystywanie w jakikolwiek sposób, ujawnianie, rozpowszechnianie</w:t>
      </w:r>
      <w:r w:rsidRPr="004D0B91">
        <w:t xml:space="preserve"> w całości lub w części, przekazywanie osobom trzecim kopiowanie bez uprzedniej pisemnej zgody Asseco </w:t>
      </w:r>
      <w:r w:rsidR="00A670C8">
        <w:t>Business Solutions</w:t>
      </w:r>
      <w:r w:rsidRPr="004D0B91">
        <w:t xml:space="preserve"> S. A. jest zabronione. Wszelkie osoby, które weszły w posiadanie niniejszego dokumentu zobowiązane są do przestrzegania niniejszej klauzuli.</w:t>
      </w:r>
    </w:p>
    <w:p w14:paraId="4F0E5B2A" w14:textId="77777777" w:rsidR="00672DAB" w:rsidRDefault="00672DAB" w:rsidP="00860C28">
      <w:pPr>
        <w:sectPr w:rsidR="00672DAB" w:rsidSect="007D7AE3">
          <w:headerReference w:type="first" r:id="rId20"/>
          <w:footerReference w:type="first" r:id="rId21"/>
          <w:pgSz w:w="11906" w:h="16838" w:code="9"/>
          <w:pgMar w:top="2234" w:right="1418" w:bottom="567" w:left="1418" w:header="284" w:footer="964" w:gutter="0"/>
          <w:cols w:space="708"/>
          <w:titlePg/>
          <w:docGrid w:linePitch="272"/>
        </w:sectPr>
      </w:pPr>
    </w:p>
    <w:p w14:paraId="74CC42A1" w14:textId="77777777" w:rsidR="007D2014" w:rsidRPr="00E55B5E" w:rsidRDefault="00D463BD" w:rsidP="00E55B5E">
      <w:pPr>
        <w:pStyle w:val="AssecoRozdzia"/>
      </w:pPr>
      <w:r w:rsidRPr="00E55B5E">
        <w:lastRenderedPageBreak/>
        <w:t>S</w:t>
      </w:r>
      <w:r w:rsidR="007D2014" w:rsidRPr="00E55B5E">
        <w:t>PIS TREŚCI</w:t>
      </w:r>
    </w:p>
    <w:p w14:paraId="5B251BAA" w14:textId="77777777" w:rsidR="003A5C56" w:rsidRPr="00402252" w:rsidRDefault="003A5C56" w:rsidP="00860C28"/>
    <w:bookmarkStart w:id="4" w:name="_GoBack"/>
    <w:bookmarkEnd w:id="4"/>
    <w:p w14:paraId="4ED3E8E2" w14:textId="45C368F3" w:rsidR="005C15ED" w:rsidRDefault="00710879">
      <w:pPr>
        <w:pStyle w:val="Spistreci1"/>
        <w:rPr>
          <w:rFonts w:cstheme="minorBidi"/>
          <w:caps w:val="0"/>
          <w:color w:val="auto"/>
          <w:sz w:val="22"/>
        </w:rPr>
      </w:pPr>
      <w:r>
        <w:fldChar w:fldCharType="begin"/>
      </w:r>
      <w:r w:rsidR="00B15F4B" w:rsidRPr="001B7EFE">
        <w:instrText xml:space="preserve"> TOC \o "1-6" \h \z \u </w:instrText>
      </w:r>
      <w:r>
        <w:fldChar w:fldCharType="separate"/>
      </w:r>
      <w:hyperlink w:anchor="_Toc459200740" w:history="1">
        <w:r w:rsidR="005C15ED" w:rsidRPr="00237CDC">
          <w:rPr>
            <w:rStyle w:val="Hipercze"/>
          </w:rPr>
          <w:t>1.</w:t>
        </w:r>
        <w:r w:rsidR="005C15ED">
          <w:rPr>
            <w:rFonts w:cstheme="minorBidi"/>
            <w:caps w:val="0"/>
            <w:color w:val="auto"/>
            <w:sz w:val="22"/>
          </w:rPr>
          <w:tab/>
        </w:r>
        <w:r w:rsidR="005C15ED" w:rsidRPr="00237CDC">
          <w:rPr>
            <w:rStyle w:val="Hipercze"/>
          </w:rPr>
          <w:t>Specyfikacja komunikatów błędów walidacji</w:t>
        </w:r>
        <w:r w:rsidR="005C15ED">
          <w:rPr>
            <w:webHidden/>
          </w:rPr>
          <w:tab/>
        </w:r>
        <w:r w:rsidR="005C15ED">
          <w:rPr>
            <w:webHidden/>
          </w:rPr>
          <w:fldChar w:fldCharType="begin"/>
        </w:r>
        <w:r w:rsidR="005C15ED">
          <w:rPr>
            <w:webHidden/>
          </w:rPr>
          <w:instrText xml:space="preserve"> PAGEREF _Toc459200740 \h </w:instrText>
        </w:r>
        <w:r w:rsidR="005C15ED">
          <w:rPr>
            <w:webHidden/>
          </w:rPr>
        </w:r>
        <w:r w:rsidR="005C15ED">
          <w:rPr>
            <w:webHidden/>
          </w:rPr>
          <w:fldChar w:fldCharType="separate"/>
        </w:r>
        <w:r w:rsidR="005C15ED">
          <w:rPr>
            <w:webHidden/>
          </w:rPr>
          <w:t>4</w:t>
        </w:r>
        <w:r w:rsidR="005C15ED">
          <w:rPr>
            <w:webHidden/>
          </w:rPr>
          <w:fldChar w:fldCharType="end"/>
        </w:r>
      </w:hyperlink>
    </w:p>
    <w:p w14:paraId="329A01D1" w14:textId="73EB8290" w:rsidR="005C15ED" w:rsidRDefault="005C15ED">
      <w:pPr>
        <w:pStyle w:val="Spistreci2"/>
        <w:tabs>
          <w:tab w:val="left" w:pos="1843"/>
        </w:tabs>
        <w:rPr>
          <w:rFonts w:cstheme="minorBidi"/>
          <w:smallCaps w:val="0"/>
          <w:color w:val="auto"/>
          <w:sz w:val="22"/>
        </w:rPr>
      </w:pPr>
      <w:hyperlink w:anchor="_Toc459200741" w:history="1">
        <w:r w:rsidRPr="00237CDC">
          <w:rPr>
            <w:rStyle w:val="Hipercze"/>
          </w:rPr>
          <w:t>1.1.</w:t>
        </w:r>
        <w:r>
          <w:rPr>
            <w:rFonts w:cstheme="minorBidi"/>
            <w:smallCaps w:val="0"/>
            <w:color w:val="auto"/>
            <w:sz w:val="22"/>
          </w:rPr>
          <w:tab/>
        </w:r>
        <w:r w:rsidRPr="00237CDC">
          <w:rPr>
            <w:rStyle w:val="Hipercze"/>
          </w:rPr>
          <w:t>Specyfikacja komunikatów błędów walidacji  dla ewidencji VAT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_Toc459200741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83C4ED" w14:textId="171D019F" w:rsidR="00232CE8" w:rsidRPr="004D0B91" w:rsidRDefault="00710879" w:rsidP="00860C28">
      <w:r>
        <w:fldChar w:fldCharType="end"/>
      </w:r>
    </w:p>
    <w:p w14:paraId="0226911E" w14:textId="77777777" w:rsidR="00232CE8" w:rsidRPr="004D0B91" w:rsidRDefault="00232CE8" w:rsidP="00860C28"/>
    <w:p w14:paraId="1C99D749" w14:textId="77777777" w:rsidR="00E935E2" w:rsidRDefault="00E935E2" w:rsidP="00860C28">
      <w:pPr>
        <w:sectPr w:rsidR="00E935E2" w:rsidSect="00BC524A">
          <w:headerReference w:type="first" r:id="rId22"/>
          <w:footerReference w:type="first" r:id="rId23"/>
          <w:pgSz w:w="11906" w:h="16838" w:code="9"/>
          <w:pgMar w:top="2234" w:right="1418" w:bottom="567" w:left="1418" w:header="0" w:footer="266" w:gutter="0"/>
          <w:pgNumType w:start="3"/>
          <w:cols w:space="708"/>
          <w:titlePg/>
          <w:docGrid w:linePitch="299"/>
        </w:sectPr>
      </w:pPr>
    </w:p>
    <w:p w14:paraId="677A3A0F" w14:textId="77777777" w:rsidR="0060625A" w:rsidRDefault="0060625A" w:rsidP="0060625A">
      <w:pPr>
        <w:pStyle w:val="Nagwek1"/>
      </w:pPr>
      <w:bookmarkStart w:id="5" w:name="_Toc451508769"/>
      <w:bookmarkStart w:id="6" w:name="_Toc459200740"/>
      <w:r>
        <w:lastRenderedPageBreak/>
        <w:t>Specyfikacja komunikatów błędów walidacji</w:t>
      </w:r>
      <w:bookmarkEnd w:id="6"/>
    </w:p>
    <w:bookmarkEnd w:id="5"/>
    <w:p w14:paraId="59D5C668" w14:textId="77777777" w:rsidR="0060625A" w:rsidRDefault="0060625A" w:rsidP="0060625A"/>
    <w:p w14:paraId="79295D51" w14:textId="77777777" w:rsidR="0060625A" w:rsidRPr="0090514C" w:rsidRDefault="0060625A" w:rsidP="0060625A">
      <w:pPr>
        <w:pStyle w:val="Nagwek2"/>
      </w:pPr>
      <w:bookmarkStart w:id="7" w:name="_Toc451508771"/>
      <w:bookmarkStart w:id="8" w:name="_Toc459200741"/>
      <w:r w:rsidRPr="0090514C">
        <w:t xml:space="preserve">Specyfikacja komunikatów błędów walidacji </w:t>
      </w:r>
      <w:r>
        <w:t xml:space="preserve"> dla ewidencji VAT</w:t>
      </w:r>
      <w:bookmarkEnd w:id="7"/>
      <w:bookmarkEnd w:id="8"/>
    </w:p>
    <w:p w14:paraId="42EDEEF3" w14:textId="77777777" w:rsidR="0060625A" w:rsidRDefault="0060625A" w:rsidP="0060625A"/>
    <w:p w14:paraId="3CF4CA4D" w14:textId="41043CAF" w:rsidR="0060625A" w:rsidRPr="009F371D" w:rsidRDefault="0060625A" w:rsidP="0060625A">
      <w:pPr>
        <w:pStyle w:val="Legenda"/>
        <w:rPr>
          <w:rFonts w:ascii="Calibri" w:eastAsia="Times New Roman" w:hAnsi="Calibri" w:cs="Times New Roman"/>
          <w:b/>
        </w:rPr>
      </w:pPr>
      <w:r w:rsidRPr="009F371D">
        <w:rPr>
          <w:b/>
        </w:rPr>
        <w:t xml:space="preserve">   Tabela </w:t>
      </w:r>
      <w:r w:rsidR="005C15ED">
        <w:rPr>
          <w:b/>
        </w:rPr>
        <w:t>1</w:t>
      </w:r>
      <w:r w:rsidRPr="009F371D">
        <w:rPr>
          <w:b/>
        </w:rPr>
        <w:t xml:space="preserve">.  </w:t>
      </w:r>
      <w:r>
        <w:rPr>
          <w:b/>
        </w:rPr>
        <w:t xml:space="preserve">Lista walidacji danych w słowniku jpk_VAT_Sprzedaz </w:t>
      </w:r>
    </w:p>
    <w:tbl>
      <w:tblPr>
        <w:tblStyle w:val="Tabelasiatki1jasna"/>
        <w:tblW w:w="3856" w:type="pct"/>
        <w:tblLayout w:type="fixed"/>
        <w:tblLook w:val="04A0" w:firstRow="1" w:lastRow="0" w:firstColumn="1" w:lastColumn="0" w:noHBand="0" w:noVBand="1"/>
      </w:tblPr>
      <w:tblGrid>
        <w:gridCol w:w="384"/>
        <w:gridCol w:w="1107"/>
        <w:gridCol w:w="1381"/>
        <w:gridCol w:w="2492"/>
        <w:gridCol w:w="831"/>
        <w:gridCol w:w="792"/>
      </w:tblGrid>
      <w:tr w:rsidR="0060625A" w:rsidRPr="00086D9C" w14:paraId="11AC9B43" w14:textId="77777777" w:rsidTr="004A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546B75" w:themeFill="background2"/>
          </w:tcPr>
          <w:p w14:paraId="1601C6A4" w14:textId="77777777" w:rsidR="0060625A" w:rsidRPr="00086D9C" w:rsidRDefault="0060625A" w:rsidP="004A1DA5">
            <w:pPr>
              <w:tabs>
                <w:tab w:val="left" w:pos="1598"/>
              </w:tabs>
              <w:rPr>
                <w:sz w:val="16"/>
                <w:szCs w:val="16"/>
              </w:rPr>
            </w:pPr>
            <w:r w:rsidRPr="00086D9C">
              <w:rPr>
                <w:sz w:val="16"/>
                <w:szCs w:val="16"/>
              </w:rPr>
              <w:t>#</w:t>
            </w:r>
          </w:p>
        </w:tc>
        <w:tc>
          <w:tcPr>
            <w:tcW w:w="792" w:type="pct"/>
            <w:shd w:val="clear" w:color="auto" w:fill="546B75" w:themeFill="background2"/>
          </w:tcPr>
          <w:p w14:paraId="5D2E2CCF" w14:textId="77777777" w:rsidR="0060625A" w:rsidRPr="00086D9C" w:rsidRDefault="0060625A" w:rsidP="004A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Walidowane pole</w:t>
            </w:r>
          </w:p>
        </w:tc>
        <w:tc>
          <w:tcPr>
            <w:tcW w:w="988" w:type="pct"/>
            <w:shd w:val="clear" w:color="auto" w:fill="546B75" w:themeFill="background2"/>
          </w:tcPr>
          <w:p w14:paraId="4F79F9FC" w14:textId="77777777" w:rsidR="0060625A" w:rsidRPr="00086D9C" w:rsidRDefault="0060625A" w:rsidP="004A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 walidacji, błąd występuje gdy:</w:t>
            </w:r>
          </w:p>
        </w:tc>
        <w:tc>
          <w:tcPr>
            <w:tcW w:w="1783" w:type="pct"/>
            <w:shd w:val="clear" w:color="auto" w:fill="546B75" w:themeFill="background2"/>
          </w:tcPr>
          <w:p w14:paraId="15780AE5" w14:textId="77777777" w:rsidR="0060625A" w:rsidRPr="00086D9C" w:rsidRDefault="0060625A" w:rsidP="004A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Komunikat o błędzie </w:t>
            </w:r>
          </w:p>
        </w:tc>
        <w:tc>
          <w:tcPr>
            <w:tcW w:w="595" w:type="pct"/>
            <w:shd w:val="clear" w:color="auto" w:fill="546B75" w:themeFill="background2"/>
          </w:tcPr>
          <w:p w14:paraId="3946BE92" w14:textId="77777777" w:rsidR="0060625A" w:rsidRDefault="0060625A" w:rsidP="004A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Pole wymagane</w:t>
            </w:r>
          </w:p>
        </w:tc>
        <w:tc>
          <w:tcPr>
            <w:tcW w:w="567" w:type="pct"/>
            <w:shd w:val="clear" w:color="auto" w:fill="546B75" w:themeFill="background2"/>
          </w:tcPr>
          <w:p w14:paraId="6A09B689" w14:textId="77777777" w:rsidR="0060625A" w:rsidRDefault="0060625A" w:rsidP="004A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Długość</w:t>
            </w:r>
          </w:p>
        </w:tc>
      </w:tr>
      <w:tr w:rsidR="0060625A" w:rsidRPr="00086D9C" w14:paraId="041009D5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25CD05A0" w14:textId="77777777" w:rsidR="0060625A" w:rsidRDefault="0060625A" w:rsidP="004A1DA5">
            <w:pPr>
              <w:spacing w:after="0" w:line="240" w:lineRule="auto"/>
              <w:jc w:val="left"/>
              <w:rPr>
                <w:rFonts w:ascii="Calibri" w:hAnsi="Calibri" w:cs="Times New Roman"/>
                <w:noProof w:val="0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92" w:type="pct"/>
          </w:tcPr>
          <w:p w14:paraId="455D8C03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2035D">
              <w:rPr>
                <w:rFonts w:ascii="Calibri" w:hAnsi="Calibri"/>
                <w:sz w:val="16"/>
                <w:szCs w:val="16"/>
              </w:rPr>
              <w:t>DataWystawienia</w:t>
            </w:r>
          </w:p>
        </w:tc>
        <w:tc>
          <w:tcPr>
            <w:tcW w:w="988" w:type="pct"/>
          </w:tcPr>
          <w:p w14:paraId="30D13478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jest niewypełnione (puste)</w:t>
            </w:r>
          </w:p>
        </w:tc>
        <w:tc>
          <w:tcPr>
            <w:tcW w:w="1783" w:type="pct"/>
          </w:tcPr>
          <w:p w14:paraId="64D6B037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[</w:t>
            </w:r>
            <w:r w:rsidRPr="00F2035D">
              <w:rPr>
                <w:rFonts w:ascii="Calibri" w:hAnsi="Calibri"/>
                <w:sz w:val="16"/>
                <w:szCs w:val="16"/>
              </w:rPr>
              <w:t>DataWystawienia</w:t>
            </w:r>
            <w:r>
              <w:rPr>
                <w:rFonts w:ascii="Calibri" w:hAnsi="Calibri"/>
                <w:sz w:val="16"/>
                <w:szCs w:val="16"/>
              </w:rPr>
              <w:t>] jest puste</w:t>
            </w:r>
          </w:p>
        </w:tc>
        <w:tc>
          <w:tcPr>
            <w:tcW w:w="595" w:type="pct"/>
          </w:tcPr>
          <w:p w14:paraId="1B3318E8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567" w:type="pct"/>
          </w:tcPr>
          <w:p w14:paraId="124F377A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256</w:t>
            </w:r>
          </w:p>
        </w:tc>
      </w:tr>
      <w:tr w:rsidR="0060625A" w:rsidRPr="00086D9C" w14:paraId="2E96C9FB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7655E0EE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92" w:type="pct"/>
          </w:tcPr>
          <w:p w14:paraId="57A2FF46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2035D">
              <w:rPr>
                <w:rFonts w:ascii="Calibri" w:hAnsi="Calibri"/>
                <w:sz w:val="16"/>
                <w:szCs w:val="16"/>
                <w:lang w:val="en-AU"/>
              </w:rPr>
              <w:t>K_15</w:t>
            </w:r>
          </w:p>
        </w:tc>
        <w:tc>
          <w:tcPr>
            <w:tcW w:w="988" w:type="pct"/>
          </w:tcPr>
          <w:p w14:paraId="2328012A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K_16 jest wypełniona to wartość w polu K_15 też powinna być wypełniona</w:t>
            </w:r>
          </w:p>
        </w:tc>
        <w:tc>
          <w:tcPr>
            <w:tcW w:w="1783" w:type="pct"/>
          </w:tcPr>
          <w:p w14:paraId="50C16ED7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2035D">
              <w:rPr>
                <w:rFonts w:ascii="Calibri" w:hAnsi="Calibri"/>
                <w:sz w:val="16"/>
                <w:szCs w:val="16"/>
              </w:rPr>
              <w:t xml:space="preserve">    Wymagalność pól [K_15, K_16] w grupie nie jest spełniona (wszystkie pola razem powinny być puste lub ni</w:t>
            </w:r>
            <w:r>
              <w:rPr>
                <w:rFonts w:ascii="Calibri" w:hAnsi="Calibri"/>
                <w:sz w:val="16"/>
                <w:szCs w:val="16"/>
              </w:rPr>
              <w:t>epuste)</w:t>
            </w:r>
          </w:p>
        </w:tc>
        <w:tc>
          <w:tcPr>
            <w:tcW w:w="595" w:type="pct"/>
          </w:tcPr>
          <w:p w14:paraId="27C60BFE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73C6D999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68DFC7AA" w14:textId="77777777" w:rsidTr="004A1DA5">
        <w:trPr>
          <w:trHeight w:val="1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69CF5E59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92" w:type="pct"/>
          </w:tcPr>
          <w:p w14:paraId="53637710" w14:textId="77777777" w:rsidR="0060625A" w:rsidRPr="00C51916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  <w:lang w:val="en-AU"/>
              </w:rPr>
            </w:pPr>
            <w:r w:rsidRPr="00F2035D">
              <w:rPr>
                <w:rFonts w:ascii="Calibri" w:hAnsi="Calibri"/>
                <w:sz w:val="16"/>
                <w:szCs w:val="16"/>
                <w:lang w:val="en-AU"/>
              </w:rPr>
              <w:t>K_1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>6</w:t>
            </w:r>
          </w:p>
        </w:tc>
        <w:tc>
          <w:tcPr>
            <w:tcW w:w="988" w:type="pct"/>
          </w:tcPr>
          <w:p w14:paraId="29DB8EE2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K_15 jest wypełniona to wartość w polu K_16 też powinna być wypełniona</w:t>
            </w:r>
          </w:p>
        </w:tc>
        <w:tc>
          <w:tcPr>
            <w:tcW w:w="1783" w:type="pct"/>
          </w:tcPr>
          <w:p w14:paraId="6705476B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2035D">
              <w:rPr>
                <w:rFonts w:ascii="Calibri" w:hAnsi="Calibri"/>
                <w:sz w:val="16"/>
                <w:szCs w:val="16"/>
              </w:rPr>
              <w:t xml:space="preserve">    Wymagalność pól [K_15, K_16] w grupie nie jest spełniona (wszystkie pola razem powinny być puste lub ni</w:t>
            </w:r>
            <w:r>
              <w:rPr>
                <w:rFonts w:ascii="Calibri" w:hAnsi="Calibri"/>
                <w:sz w:val="16"/>
                <w:szCs w:val="16"/>
              </w:rPr>
              <w:t>epuste)</w:t>
            </w:r>
          </w:p>
        </w:tc>
        <w:tc>
          <w:tcPr>
            <w:tcW w:w="595" w:type="pct"/>
          </w:tcPr>
          <w:p w14:paraId="5091D379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056AAF9D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69147D63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6BFBB659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92" w:type="pct"/>
          </w:tcPr>
          <w:p w14:paraId="328F5C42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2035D">
              <w:rPr>
                <w:rFonts w:ascii="Calibri" w:hAnsi="Calibri"/>
                <w:sz w:val="16"/>
                <w:szCs w:val="16"/>
              </w:rPr>
              <w:t>K_1</w:t>
            </w: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88" w:type="pct"/>
          </w:tcPr>
          <w:p w14:paraId="40D3276B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K_18 jest wypełniona to wartość w polu K_17 też powinna być wypełniona</w:t>
            </w:r>
          </w:p>
        </w:tc>
        <w:tc>
          <w:tcPr>
            <w:tcW w:w="1783" w:type="pct"/>
          </w:tcPr>
          <w:p w14:paraId="7F9C0CBC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2035D">
              <w:rPr>
                <w:rFonts w:ascii="Calibri" w:hAnsi="Calibri"/>
                <w:sz w:val="16"/>
                <w:szCs w:val="16"/>
              </w:rPr>
              <w:t>Wymagalność pól [K_17, K_18] w grupie nie jest spełniona (wszystkie pola razem powinny być puste lub niepuste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595" w:type="pct"/>
          </w:tcPr>
          <w:p w14:paraId="20A17279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6CB14E44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30C65D68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521B3460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92" w:type="pct"/>
          </w:tcPr>
          <w:p w14:paraId="78B538EA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2035D">
              <w:rPr>
                <w:rFonts w:ascii="Calibri" w:hAnsi="Calibri"/>
                <w:sz w:val="16"/>
                <w:szCs w:val="16"/>
              </w:rPr>
              <w:t>K_1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88" w:type="pct"/>
          </w:tcPr>
          <w:p w14:paraId="5B555461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K_17 jest wypełniona to wartość w polu K_18 też powinna być wypełniona</w:t>
            </w:r>
          </w:p>
        </w:tc>
        <w:tc>
          <w:tcPr>
            <w:tcW w:w="1783" w:type="pct"/>
          </w:tcPr>
          <w:p w14:paraId="7392F250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2035D">
              <w:rPr>
                <w:rFonts w:ascii="Calibri" w:hAnsi="Calibri"/>
                <w:sz w:val="16"/>
                <w:szCs w:val="16"/>
              </w:rPr>
              <w:t>Wymagalność pól [K_17, K_18] w grupie nie jest spełniona (wszystkie pola razem powinny być puste lub niepuste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595" w:type="pct"/>
          </w:tcPr>
          <w:p w14:paraId="6766E889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71F3CB2C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235BB546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44FA3386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92" w:type="pct"/>
          </w:tcPr>
          <w:p w14:paraId="4D97863A" w14:textId="77777777" w:rsidR="0060625A" w:rsidRPr="00CB77E7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2035D">
              <w:rPr>
                <w:rFonts w:ascii="Calibri" w:hAnsi="Calibri"/>
                <w:sz w:val="16"/>
                <w:szCs w:val="16"/>
              </w:rPr>
              <w:t>K_1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88" w:type="pct"/>
          </w:tcPr>
          <w:p w14:paraId="49054426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Jeśli wartość w polu K_20 jest wypełniona to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wartość w polu K_19 też powinna być wypełniona</w:t>
            </w:r>
          </w:p>
        </w:tc>
        <w:tc>
          <w:tcPr>
            <w:tcW w:w="1783" w:type="pct"/>
          </w:tcPr>
          <w:p w14:paraId="6A1440EA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2035D">
              <w:rPr>
                <w:rFonts w:ascii="Calibri" w:hAnsi="Calibri"/>
                <w:sz w:val="16"/>
                <w:szCs w:val="16"/>
              </w:rPr>
              <w:lastRenderedPageBreak/>
              <w:t xml:space="preserve">Wymagalność pól [K_19, K_20] w grupie nie jest spełniona </w:t>
            </w:r>
            <w:r w:rsidRPr="00F2035D">
              <w:rPr>
                <w:rFonts w:ascii="Calibri" w:hAnsi="Calibri"/>
                <w:sz w:val="16"/>
                <w:szCs w:val="16"/>
              </w:rPr>
              <w:lastRenderedPageBreak/>
              <w:t xml:space="preserve">(wszystkie pola razem </w:t>
            </w:r>
            <w:r>
              <w:rPr>
                <w:rFonts w:ascii="Calibri" w:hAnsi="Calibri"/>
                <w:sz w:val="16"/>
                <w:szCs w:val="16"/>
              </w:rPr>
              <w:t>powinny być puste lub niepuste)</w:t>
            </w:r>
          </w:p>
        </w:tc>
        <w:tc>
          <w:tcPr>
            <w:tcW w:w="595" w:type="pct"/>
          </w:tcPr>
          <w:p w14:paraId="260B4C6B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1A7F5E92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6EBBEDB0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1045F4AE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92" w:type="pct"/>
          </w:tcPr>
          <w:p w14:paraId="66C87E2A" w14:textId="77777777" w:rsidR="0060625A" w:rsidRPr="00F2035D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2035D">
              <w:rPr>
                <w:rFonts w:ascii="Calibri" w:hAnsi="Calibri"/>
                <w:sz w:val="16"/>
                <w:szCs w:val="16"/>
              </w:rPr>
              <w:t>K_</w:t>
            </w:r>
            <w:r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988" w:type="pct"/>
          </w:tcPr>
          <w:p w14:paraId="349D11FC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K_19 jest wypełniona to wartość w polu K_20 też powinna być wypełniona</w:t>
            </w:r>
          </w:p>
        </w:tc>
        <w:tc>
          <w:tcPr>
            <w:tcW w:w="1783" w:type="pct"/>
          </w:tcPr>
          <w:p w14:paraId="08C7CCA3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2035D">
              <w:rPr>
                <w:rFonts w:ascii="Calibri" w:hAnsi="Calibri"/>
                <w:sz w:val="16"/>
                <w:szCs w:val="16"/>
              </w:rPr>
              <w:t xml:space="preserve">Wymagalność pól [K_19, K_20] w grupie nie jest spełniona (wszystkie pola razem </w:t>
            </w:r>
            <w:r>
              <w:rPr>
                <w:rFonts w:ascii="Calibri" w:hAnsi="Calibri"/>
                <w:sz w:val="16"/>
                <w:szCs w:val="16"/>
              </w:rPr>
              <w:t>powinny być puste lub niepuste)</w:t>
            </w:r>
          </w:p>
        </w:tc>
        <w:tc>
          <w:tcPr>
            <w:tcW w:w="595" w:type="pct"/>
          </w:tcPr>
          <w:p w14:paraId="740245C1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163AF454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7F59E75C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3A9A7B77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92" w:type="pct"/>
          </w:tcPr>
          <w:p w14:paraId="537F47E4" w14:textId="77777777" w:rsidR="0060625A" w:rsidRPr="00F2035D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K_23</w:t>
            </w:r>
          </w:p>
        </w:tc>
        <w:tc>
          <w:tcPr>
            <w:tcW w:w="988" w:type="pct"/>
          </w:tcPr>
          <w:p w14:paraId="54F5D07E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K_24 jest wypełniona to wartość w polu K_23 też powinna być wypełniona</w:t>
            </w:r>
          </w:p>
        </w:tc>
        <w:tc>
          <w:tcPr>
            <w:tcW w:w="1783" w:type="pct"/>
          </w:tcPr>
          <w:p w14:paraId="754C435E" w14:textId="77777777" w:rsidR="0060625A" w:rsidRPr="00F2035D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F535E">
              <w:rPr>
                <w:rFonts w:ascii="Calibri" w:hAnsi="Calibri"/>
                <w:sz w:val="16"/>
                <w:szCs w:val="16"/>
              </w:rPr>
              <w:t>Wymagalność pól [K_23, K_24] w grupie nie jest spełniona (wszystkie pola razem p</w:t>
            </w:r>
            <w:r>
              <w:rPr>
                <w:rFonts w:ascii="Calibri" w:hAnsi="Calibri"/>
                <w:sz w:val="16"/>
                <w:szCs w:val="16"/>
              </w:rPr>
              <w:t>owinny być puste lub niepuste)</w:t>
            </w:r>
          </w:p>
        </w:tc>
        <w:tc>
          <w:tcPr>
            <w:tcW w:w="595" w:type="pct"/>
          </w:tcPr>
          <w:p w14:paraId="09C165F0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5B70542B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75425989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370DAA49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92" w:type="pct"/>
          </w:tcPr>
          <w:p w14:paraId="224A81B9" w14:textId="77777777" w:rsidR="0060625A" w:rsidRPr="00F2035D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K_24</w:t>
            </w:r>
          </w:p>
        </w:tc>
        <w:tc>
          <w:tcPr>
            <w:tcW w:w="988" w:type="pct"/>
          </w:tcPr>
          <w:p w14:paraId="1F5F4976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K_23 jest wypełniona to wartość w polu K_24 też powinna być wypełniona</w:t>
            </w:r>
          </w:p>
        </w:tc>
        <w:tc>
          <w:tcPr>
            <w:tcW w:w="1783" w:type="pct"/>
          </w:tcPr>
          <w:p w14:paraId="2591F0A3" w14:textId="77777777" w:rsidR="0060625A" w:rsidRPr="00F2035D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F535E">
              <w:rPr>
                <w:rFonts w:ascii="Calibri" w:hAnsi="Calibri"/>
                <w:sz w:val="16"/>
                <w:szCs w:val="16"/>
              </w:rPr>
              <w:t>Wymagalność pól [K_23, K_24] w grupie nie jest spełniona (wszystkie pola razem p</w:t>
            </w:r>
            <w:r>
              <w:rPr>
                <w:rFonts w:ascii="Calibri" w:hAnsi="Calibri"/>
                <w:sz w:val="16"/>
                <w:szCs w:val="16"/>
              </w:rPr>
              <w:t>owinny być puste lub niepuste)</w:t>
            </w:r>
          </w:p>
        </w:tc>
        <w:tc>
          <w:tcPr>
            <w:tcW w:w="595" w:type="pct"/>
          </w:tcPr>
          <w:p w14:paraId="6AC95C9A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49F27369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50427F9D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0D71C72C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92" w:type="pct"/>
          </w:tcPr>
          <w:p w14:paraId="60F293C3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K_25</w:t>
            </w:r>
          </w:p>
        </w:tc>
        <w:tc>
          <w:tcPr>
            <w:tcW w:w="988" w:type="pct"/>
          </w:tcPr>
          <w:p w14:paraId="551B8332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K_26 jest wypełniona to wartość w polu K_25 też powinna być wypełniona</w:t>
            </w:r>
          </w:p>
        </w:tc>
        <w:tc>
          <w:tcPr>
            <w:tcW w:w="1783" w:type="pct"/>
          </w:tcPr>
          <w:p w14:paraId="1B84E976" w14:textId="77777777" w:rsidR="0060625A" w:rsidRPr="00FF535E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F535E">
              <w:rPr>
                <w:rFonts w:ascii="Calibri" w:hAnsi="Calibri"/>
                <w:sz w:val="16"/>
                <w:szCs w:val="16"/>
              </w:rPr>
              <w:t>Wymagalność pól [K_25, K_26] w grupie nie jest spełniona (wszystkie pola razem powinny być puste lub niep</w:t>
            </w:r>
            <w:r>
              <w:rPr>
                <w:rFonts w:ascii="Calibri" w:hAnsi="Calibri"/>
                <w:sz w:val="16"/>
                <w:szCs w:val="16"/>
              </w:rPr>
              <w:t>uste)</w:t>
            </w:r>
          </w:p>
        </w:tc>
        <w:tc>
          <w:tcPr>
            <w:tcW w:w="595" w:type="pct"/>
          </w:tcPr>
          <w:p w14:paraId="54FD149B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0C0C55C1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1FC78ACB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22269436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92" w:type="pct"/>
          </w:tcPr>
          <w:p w14:paraId="3D109DDB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K_26</w:t>
            </w:r>
          </w:p>
        </w:tc>
        <w:tc>
          <w:tcPr>
            <w:tcW w:w="988" w:type="pct"/>
          </w:tcPr>
          <w:p w14:paraId="4184A3EA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K_25 jest wypełniona to wartość w polu K_26 też powinna być wypełniona</w:t>
            </w:r>
          </w:p>
        </w:tc>
        <w:tc>
          <w:tcPr>
            <w:tcW w:w="1783" w:type="pct"/>
          </w:tcPr>
          <w:p w14:paraId="18911B2E" w14:textId="77777777" w:rsidR="0060625A" w:rsidRPr="00FF535E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F535E">
              <w:rPr>
                <w:rFonts w:ascii="Calibri" w:hAnsi="Calibri"/>
                <w:sz w:val="16"/>
                <w:szCs w:val="16"/>
              </w:rPr>
              <w:t>Wymagalność pól [K_25, K_26] w grupie nie jest spełniona (wszystkie pola razem powinny być puste lub niep</w:t>
            </w:r>
            <w:r>
              <w:rPr>
                <w:rFonts w:ascii="Calibri" w:hAnsi="Calibri"/>
                <w:sz w:val="16"/>
                <w:szCs w:val="16"/>
              </w:rPr>
              <w:t>uste)</w:t>
            </w:r>
          </w:p>
        </w:tc>
        <w:tc>
          <w:tcPr>
            <w:tcW w:w="595" w:type="pct"/>
          </w:tcPr>
          <w:p w14:paraId="11CC7F04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6D3184FB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455DF699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45246018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792" w:type="pct"/>
          </w:tcPr>
          <w:p w14:paraId="1F874419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K_27</w:t>
            </w:r>
          </w:p>
        </w:tc>
        <w:tc>
          <w:tcPr>
            <w:tcW w:w="988" w:type="pct"/>
          </w:tcPr>
          <w:p w14:paraId="234C4295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K_28 jest wypełniona to wartość w polu K_27 też powinna być wypełniona</w:t>
            </w:r>
          </w:p>
        </w:tc>
        <w:tc>
          <w:tcPr>
            <w:tcW w:w="1783" w:type="pct"/>
          </w:tcPr>
          <w:p w14:paraId="3FA31D41" w14:textId="77777777" w:rsidR="0060625A" w:rsidRPr="00FF535E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F535E">
              <w:rPr>
                <w:rFonts w:ascii="Calibri" w:hAnsi="Calibri"/>
                <w:sz w:val="16"/>
                <w:szCs w:val="16"/>
              </w:rPr>
              <w:t xml:space="preserve">Wymagalność pól [K_27, K_28] w grupie nie jest spełniona (wszystkie pola razem </w:t>
            </w:r>
            <w:r>
              <w:rPr>
                <w:rFonts w:ascii="Calibri" w:hAnsi="Calibri"/>
                <w:sz w:val="16"/>
                <w:szCs w:val="16"/>
              </w:rPr>
              <w:t>powinny być puste lub niepuste)</w:t>
            </w:r>
          </w:p>
        </w:tc>
        <w:tc>
          <w:tcPr>
            <w:tcW w:w="595" w:type="pct"/>
          </w:tcPr>
          <w:p w14:paraId="6FA61942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5223E03A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092FB99A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40CA2A24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92" w:type="pct"/>
          </w:tcPr>
          <w:p w14:paraId="26BF89C3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K_28</w:t>
            </w:r>
          </w:p>
        </w:tc>
        <w:tc>
          <w:tcPr>
            <w:tcW w:w="988" w:type="pct"/>
          </w:tcPr>
          <w:p w14:paraId="1D14B9C9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Jeśli wartość w polu K_27 jest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wypełniona to wartość w polu K_28 też powinna być wypełniona</w:t>
            </w:r>
          </w:p>
        </w:tc>
        <w:tc>
          <w:tcPr>
            <w:tcW w:w="1783" w:type="pct"/>
          </w:tcPr>
          <w:p w14:paraId="3F28137C" w14:textId="77777777" w:rsidR="0060625A" w:rsidRPr="00FF535E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F535E">
              <w:rPr>
                <w:rFonts w:ascii="Calibri" w:hAnsi="Calibri"/>
                <w:sz w:val="16"/>
                <w:szCs w:val="16"/>
              </w:rPr>
              <w:lastRenderedPageBreak/>
              <w:t xml:space="preserve">Wymagalność pól [K_27, K_28] w grupie nie jest spełniona </w:t>
            </w:r>
            <w:r w:rsidRPr="00FF535E">
              <w:rPr>
                <w:rFonts w:ascii="Calibri" w:hAnsi="Calibri"/>
                <w:sz w:val="16"/>
                <w:szCs w:val="16"/>
              </w:rPr>
              <w:lastRenderedPageBreak/>
              <w:t xml:space="preserve">(wszystkie pola razem </w:t>
            </w:r>
            <w:r>
              <w:rPr>
                <w:rFonts w:ascii="Calibri" w:hAnsi="Calibri"/>
                <w:sz w:val="16"/>
                <w:szCs w:val="16"/>
              </w:rPr>
              <w:t>powinny być puste lub niepuste)</w:t>
            </w:r>
          </w:p>
        </w:tc>
        <w:tc>
          <w:tcPr>
            <w:tcW w:w="595" w:type="pct"/>
          </w:tcPr>
          <w:p w14:paraId="7F80501D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788E6117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45D2D8EF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06F0015F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92" w:type="pct"/>
          </w:tcPr>
          <w:p w14:paraId="4071445F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K_29</w:t>
            </w:r>
          </w:p>
        </w:tc>
        <w:tc>
          <w:tcPr>
            <w:tcW w:w="988" w:type="pct"/>
          </w:tcPr>
          <w:p w14:paraId="5458C674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K_30 jest wypełniona to wartość w polu K_29 też powinna być wypełniona</w:t>
            </w:r>
          </w:p>
        </w:tc>
        <w:tc>
          <w:tcPr>
            <w:tcW w:w="1783" w:type="pct"/>
          </w:tcPr>
          <w:p w14:paraId="6CC23717" w14:textId="77777777" w:rsidR="0060625A" w:rsidRPr="00FF535E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F535E">
              <w:rPr>
                <w:rFonts w:ascii="Calibri" w:hAnsi="Calibri"/>
                <w:sz w:val="16"/>
                <w:szCs w:val="16"/>
              </w:rPr>
              <w:t xml:space="preserve">Wymagalność pól [K_29, K_30] w grupie nie jest spełniona (wszystkie pola razem </w:t>
            </w:r>
            <w:r>
              <w:rPr>
                <w:rFonts w:ascii="Calibri" w:hAnsi="Calibri"/>
                <w:sz w:val="16"/>
                <w:szCs w:val="16"/>
              </w:rPr>
              <w:t>powinny być puste lub niepuste)</w:t>
            </w:r>
          </w:p>
        </w:tc>
        <w:tc>
          <w:tcPr>
            <w:tcW w:w="595" w:type="pct"/>
          </w:tcPr>
          <w:p w14:paraId="71C85D38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2EAD34E4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4FAE3C3D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44D914F4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92" w:type="pct"/>
          </w:tcPr>
          <w:p w14:paraId="57059D18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K_30</w:t>
            </w:r>
          </w:p>
        </w:tc>
        <w:tc>
          <w:tcPr>
            <w:tcW w:w="988" w:type="pct"/>
          </w:tcPr>
          <w:p w14:paraId="0D68945D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K_29 jest wypełniona to wartość w polu K_30 też powinna być wypełniona</w:t>
            </w:r>
          </w:p>
        </w:tc>
        <w:tc>
          <w:tcPr>
            <w:tcW w:w="1783" w:type="pct"/>
          </w:tcPr>
          <w:p w14:paraId="001063D2" w14:textId="77777777" w:rsidR="0060625A" w:rsidRPr="00FF535E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F535E">
              <w:rPr>
                <w:rFonts w:ascii="Calibri" w:hAnsi="Calibri"/>
                <w:sz w:val="16"/>
                <w:szCs w:val="16"/>
              </w:rPr>
              <w:t xml:space="preserve">Wymagalność pól [K_29, K_30] w grupie nie jest spełniona (wszystkie pola razem </w:t>
            </w:r>
            <w:r>
              <w:rPr>
                <w:rFonts w:ascii="Calibri" w:hAnsi="Calibri"/>
                <w:sz w:val="16"/>
                <w:szCs w:val="16"/>
              </w:rPr>
              <w:t>powinny być puste lub niepuste)</w:t>
            </w:r>
          </w:p>
        </w:tc>
        <w:tc>
          <w:tcPr>
            <w:tcW w:w="595" w:type="pct"/>
          </w:tcPr>
          <w:p w14:paraId="0FD20CF7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08481084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7B32D50D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6A49BEDA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92" w:type="pct"/>
          </w:tcPr>
          <w:p w14:paraId="2A2B9EE4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K_32</w:t>
            </w:r>
          </w:p>
        </w:tc>
        <w:tc>
          <w:tcPr>
            <w:tcW w:w="988" w:type="pct"/>
          </w:tcPr>
          <w:p w14:paraId="667B67AB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K_33 jest wypełniona to wartość w polu K_32 też powinna być wypełniona</w:t>
            </w:r>
          </w:p>
        </w:tc>
        <w:tc>
          <w:tcPr>
            <w:tcW w:w="1783" w:type="pct"/>
          </w:tcPr>
          <w:p w14:paraId="2744F8F8" w14:textId="77777777" w:rsidR="0060625A" w:rsidRPr="00AB7C94" w:rsidRDefault="0060625A" w:rsidP="004A1DA5">
            <w:pPr>
              <w:autoSpaceDE w:val="0"/>
              <w:autoSpaceDN w:val="0"/>
              <w:adjustRightInd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onsolas"/>
                <w:noProof w:val="0"/>
                <w:color w:val="808080"/>
                <w:sz w:val="16"/>
                <w:szCs w:val="16"/>
              </w:rPr>
            </w:pPr>
            <w:r w:rsidRPr="00AB7C94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Wymagalność pól [K_32, K_33] w grupie nie jest spełniona</w:t>
            </w:r>
            <w:r w:rsidRPr="00AB7C94">
              <w:rPr>
                <w:rFonts w:ascii="Calibri" w:hAnsi="Calibri" w:cs="Consolas"/>
                <w:noProof w:val="0"/>
                <w:color w:val="0000FF"/>
                <w:sz w:val="16"/>
                <w:szCs w:val="16"/>
              </w:rPr>
              <w:t xml:space="preserve"> </w:t>
            </w:r>
            <w:r w:rsidRPr="00AB7C94">
              <w:rPr>
                <w:rFonts w:ascii="Calibri" w:hAnsi="Calibri" w:cs="Consolas"/>
                <w:noProof w:val="0"/>
                <w:color w:val="808080"/>
                <w:sz w:val="16"/>
                <w:szCs w:val="16"/>
              </w:rPr>
              <w:t>(</w:t>
            </w:r>
            <w:r w:rsidRPr="00AB7C94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wszystkie pola razem powinny być puste lub niepuste</w:t>
            </w:r>
            <w:r w:rsidRPr="00AB7C94">
              <w:rPr>
                <w:rFonts w:ascii="Calibri" w:hAnsi="Calibri" w:cs="Consolas"/>
                <w:noProof w:val="0"/>
                <w:color w:val="808080"/>
                <w:sz w:val="16"/>
                <w:szCs w:val="16"/>
              </w:rPr>
              <w:t>)</w:t>
            </w:r>
          </w:p>
          <w:p w14:paraId="1C100083" w14:textId="77777777" w:rsidR="0060625A" w:rsidRPr="00FF535E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5" w:type="pct"/>
          </w:tcPr>
          <w:p w14:paraId="2CF060D5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1CBF8A8C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0C326D87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68245CC4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92" w:type="pct"/>
          </w:tcPr>
          <w:p w14:paraId="5607AD95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K_33</w:t>
            </w:r>
          </w:p>
        </w:tc>
        <w:tc>
          <w:tcPr>
            <w:tcW w:w="988" w:type="pct"/>
          </w:tcPr>
          <w:p w14:paraId="7F9B19EC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K_32 jest wypełniona to wartość w polu K_33 też powinna być wypełniona</w:t>
            </w:r>
          </w:p>
        </w:tc>
        <w:tc>
          <w:tcPr>
            <w:tcW w:w="1783" w:type="pct"/>
          </w:tcPr>
          <w:p w14:paraId="7C3E690B" w14:textId="77777777" w:rsidR="0060625A" w:rsidRPr="00AB7C94" w:rsidRDefault="0060625A" w:rsidP="004A1DA5">
            <w:pPr>
              <w:autoSpaceDE w:val="0"/>
              <w:autoSpaceDN w:val="0"/>
              <w:adjustRightInd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onsolas"/>
                <w:noProof w:val="0"/>
                <w:color w:val="808080"/>
                <w:sz w:val="16"/>
                <w:szCs w:val="16"/>
              </w:rPr>
            </w:pPr>
            <w:r w:rsidRPr="00AB7C94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Wymagalność pól [K_32, K_33] w grupie nie jest spełniona</w:t>
            </w:r>
            <w:r w:rsidRPr="00AB7C94">
              <w:rPr>
                <w:rFonts w:ascii="Calibri" w:hAnsi="Calibri" w:cs="Consolas"/>
                <w:noProof w:val="0"/>
                <w:color w:val="0000FF"/>
                <w:sz w:val="16"/>
                <w:szCs w:val="16"/>
              </w:rPr>
              <w:t xml:space="preserve"> </w:t>
            </w:r>
            <w:r w:rsidRPr="00AB7C94">
              <w:rPr>
                <w:rFonts w:ascii="Calibri" w:hAnsi="Calibri" w:cs="Consolas"/>
                <w:noProof w:val="0"/>
                <w:color w:val="808080"/>
                <w:sz w:val="16"/>
                <w:szCs w:val="16"/>
              </w:rPr>
              <w:t>(</w:t>
            </w:r>
            <w:r w:rsidRPr="00AB7C94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wszystkie pola razem powinny być puste lub niepuste</w:t>
            </w:r>
            <w:r w:rsidRPr="00AB7C94">
              <w:rPr>
                <w:rFonts w:ascii="Calibri" w:hAnsi="Calibri" w:cs="Consolas"/>
                <w:noProof w:val="0"/>
                <w:color w:val="808080"/>
                <w:sz w:val="16"/>
                <w:szCs w:val="16"/>
              </w:rPr>
              <w:t>)</w:t>
            </w:r>
          </w:p>
          <w:p w14:paraId="0150C402" w14:textId="77777777" w:rsidR="0060625A" w:rsidRPr="00FF535E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5" w:type="pct"/>
          </w:tcPr>
          <w:p w14:paraId="127C41B1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43F0E949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2993A7D2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05A0814E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92" w:type="pct"/>
          </w:tcPr>
          <w:p w14:paraId="798D35B8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K_34</w:t>
            </w:r>
          </w:p>
        </w:tc>
        <w:tc>
          <w:tcPr>
            <w:tcW w:w="988" w:type="pct"/>
          </w:tcPr>
          <w:p w14:paraId="3952D060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K_35 jest wypełniona to wartość w polu K_34 też powinna być wypełniona</w:t>
            </w:r>
          </w:p>
        </w:tc>
        <w:tc>
          <w:tcPr>
            <w:tcW w:w="1783" w:type="pct"/>
          </w:tcPr>
          <w:p w14:paraId="3910C885" w14:textId="77777777" w:rsidR="0060625A" w:rsidRPr="00AB7C94" w:rsidRDefault="0060625A" w:rsidP="004A1DA5">
            <w:pPr>
              <w:autoSpaceDE w:val="0"/>
              <w:autoSpaceDN w:val="0"/>
              <w:adjustRightInd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</w:pPr>
            <w:r w:rsidRPr="00AB7C94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Wymagalność pól [K_34, K_35] w grupie nie jest spełniona (wszystkie pola razem powinny być puste lub ni</w:t>
            </w:r>
            <w:r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epuste)</w:t>
            </w:r>
          </w:p>
        </w:tc>
        <w:tc>
          <w:tcPr>
            <w:tcW w:w="595" w:type="pct"/>
          </w:tcPr>
          <w:p w14:paraId="53E96165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3B4A39AE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01485E80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2099F470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92" w:type="pct"/>
          </w:tcPr>
          <w:p w14:paraId="4D433BA9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K_35</w:t>
            </w:r>
          </w:p>
        </w:tc>
        <w:tc>
          <w:tcPr>
            <w:tcW w:w="988" w:type="pct"/>
          </w:tcPr>
          <w:p w14:paraId="2754AD78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K_34 jest wypełniona to wartość w polu K_35 też powinna być wypełniona</w:t>
            </w:r>
          </w:p>
        </w:tc>
        <w:tc>
          <w:tcPr>
            <w:tcW w:w="1783" w:type="pct"/>
          </w:tcPr>
          <w:p w14:paraId="768F9DB9" w14:textId="77777777" w:rsidR="0060625A" w:rsidRPr="00AB7C94" w:rsidRDefault="0060625A" w:rsidP="004A1DA5">
            <w:pPr>
              <w:autoSpaceDE w:val="0"/>
              <w:autoSpaceDN w:val="0"/>
              <w:adjustRightInd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</w:pPr>
            <w:r w:rsidRPr="00AB7C94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Wymagalność pól [K_34, K_35] w grupie nie jest spełniona (wszystkie pola razem powinny być puste lub ni</w:t>
            </w:r>
            <w:r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epuste)</w:t>
            </w:r>
          </w:p>
        </w:tc>
        <w:tc>
          <w:tcPr>
            <w:tcW w:w="595" w:type="pct"/>
          </w:tcPr>
          <w:p w14:paraId="7EA2A6D5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40E7377C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7EDFF52B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vMerge w:val="restart"/>
          </w:tcPr>
          <w:p w14:paraId="505E0ECB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92" w:type="pct"/>
            <w:vMerge w:val="restart"/>
          </w:tcPr>
          <w:p w14:paraId="436A67BA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AB7C94">
              <w:rPr>
                <w:rFonts w:ascii="Calibri" w:hAnsi="Calibri"/>
                <w:sz w:val="16"/>
                <w:szCs w:val="16"/>
              </w:rPr>
              <w:t>LpSprzedazy</w:t>
            </w:r>
          </w:p>
        </w:tc>
        <w:tc>
          <w:tcPr>
            <w:tcW w:w="988" w:type="pct"/>
          </w:tcPr>
          <w:p w14:paraId="641A11AD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jest niewypełnione (puste)</w:t>
            </w:r>
          </w:p>
        </w:tc>
        <w:tc>
          <w:tcPr>
            <w:tcW w:w="1783" w:type="pct"/>
          </w:tcPr>
          <w:p w14:paraId="57250226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[</w:t>
            </w:r>
            <w:r w:rsidRPr="00F2035D">
              <w:rPr>
                <w:rFonts w:ascii="Calibri" w:hAnsi="Calibri"/>
                <w:sz w:val="16"/>
                <w:szCs w:val="16"/>
              </w:rPr>
              <w:t>DataWystawienia</w:t>
            </w:r>
            <w:r>
              <w:rPr>
                <w:rFonts w:ascii="Calibri" w:hAnsi="Calibri"/>
                <w:sz w:val="16"/>
                <w:szCs w:val="16"/>
              </w:rPr>
              <w:t>] jest puste</w:t>
            </w:r>
          </w:p>
        </w:tc>
        <w:tc>
          <w:tcPr>
            <w:tcW w:w="595" w:type="pct"/>
          </w:tcPr>
          <w:p w14:paraId="41D03FA6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567" w:type="pct"/>
          </w:tcPr>
          <w:p w14:paraId="6D26A6F5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06702284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vMerge/>
          </w:tcPr>
          <w:p w14:paraId="70CD6FAC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92" w:type="pct"/>
            <w:vMerge/>
          </w:tcPr>
          <w:p w14:paraId="14421FD5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pct"/>
          </w:tcPr>
          <w:p w14:paraId="47CBFC14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Wartość w polu jest ujemna</w:t>
            </w:r>
          </w:p>
        </w:tc>
        <w:tc>
          <w:tcPr>
            <w:tcW w:w="1783" w:type="pct"/>
          </w:tcPr>
          <w:p w14:paraId="779272F7" w14:textId="77777777" w:rsidR="0060625A" w:rsidRPr="00AB7C94" w:rsidRDefault="0060625A" w:rsidP="004A1DA5">
            <w:pPr>
              <w:autoSpaceDE w:val="0"/>
              <w:autoSpaceDN w:val="0"/>
              <w:adjustRightInd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</w:pPr>
            <w:r w:rsidRPr="00AB7C94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Pole [LpSprzedazy] "Lp. wiersza ewidencji sprzedaży VAT" powinno</w:t>
            </w:r>
            <w:r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 xml:space="preserve"> przyjmować wartośći dodatnie.</w:t>
            </w:r>
          </w:p>
        </w:tc>
        <w:tc>
          <w:tcPr>
            <w:tcW w:w="595" w:type="pct"/>
          </w:tcPr>
          <w:p w14:paraId="4851568E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737263EB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189D6C5C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vMerge/>
          </w:tcPr>
          <w:p w14:paraId="16E8C40C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92" w:type="pct"/>
            <w:vMerge/>
          </w:tcPr>
          <w:p w14:paraId="7AB5CCA2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pct"/>
          </w:tcPr>
          <w:p w14:paraId="2B785F9C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8431A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Pole [LpSprzedazy] "Lp. wiersza ewidencji sprzedazy VAT" nie ma ciągłości</w:t>
            </w:r>
            <w:r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 xml:space="preserve"> w stosunku do poprzedniego zapisu</w:t>
            </w:r>
          </w:p>
        </w:tc>
        <w:tc>
          <w:tcPr>
            <w:tcW w:w="1783" w:type="pct"/>
          </w:tcPr>
          <w:p w14:paraId="43F8A7C8" w14:textId="77777777" w:rsidR="0060625A" w:rsidRPr="00AB7C94" w:rsidRDefault="0060625A" w:rsidP="004A1DA5">
            <w:pPr>
              <w:autoSpaceDE w:val="0"/>
              <w:autoSpaceDN w:val="0"/>
              <w:adjustRightInd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</w:pPr>
            <w:r w:rsidRPr="00F8431A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Pole [LpSprzedazy] "Lp. wiersza ewidencji sprzedazy VAT" nie ma ciągłości</w:t>
            </w:r>
          </w:p>
        </w:tc>
        <w:tc>
          <w:tcPr>
            <w:tcW w:w="595" w:type="pct"/>
          </w:tcPr>
          <w:p w14:paraId="354981C4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60041B6F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1C298ACA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6A52C2A3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92" w:type="pct"/>
          </w:tcPr>
          <w:p w14:paraId="0401D06B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AB7C94">
              <w:rPr>
                <w:rFonts w:ascii="Calibri" w:hAnsi="Calibri"/>
                <w:sz w:val="16"/>
                <w:szCs w:val="16"/>
              </w:rPr>
              <w:t>NrDokumentu</w:t>
            </w:r>
          </w:p>
        </w:tc>
        <w:tc>
          <w:tcPr>
            <w:tcW w:w="988" w:type="pct"/>
          </w:tcPr>
          <w:p w14:paraId="54A54D3F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jest niewypełnione (puste)</w:t>
            </w:r>
          </w:p>
        </w:tc>
        <w:tc>
          <w:tcPr>
            <w:tcW w:w="1783" w:type="pct"/>
          </w:tcPr>
          <w:p w14:paraId="64914273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[</w:t>
            </w:r>
            <w:r w:rsidRPr="00F2035D">
              <w:rPr>
                <w:rFonts w:ascii="Calibri" w:hAnsi="Calibri"/>
                <w:sz w:val="16"/>
                <w:szCs w:val="16"/>
              </w:rPr>
              <w:t>DataWystawienia</w:t>
            </w:r>
            <w:r>
              <w:rPr>
                <w:rFonts w:ascii="Calibri" w:hAnsi="Calibri"/>
                <w:sz w:val="16"/>
                <w:szCs w:val="16"/>
              </w:rPr>
              <w:t>] jest puste</w:t>
            </w:r>
          </w:p>
        </w:tc>
        <w:tc>
          <w:tcPr>
            <w:tcW w:w="595" w:type="pct"/>
          </w:tcPr>
          <w:p w14:paraId="33AF2A71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567" w:type="pct"/>
          </w:tcPr>
          <w:p w14:paraId="61FC03C5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256</w:t>
            </w:r>
          </w:p>
        </w:tc>
      </w:tr>
    </w:tbl>
    <w:p w14:paraId="00BE2248" w14:textId="77777777" w:rsidR="0060625A" w:rsidRDefault="0060625A" w:rsidP="0060625A">
      <w:pPr>
        <w:pStyle w:val="Akapitzlist"/>
        <w:ind w:left="1440"/>
      </w:pPr>
    </w:p>
    <w:p w14:paraId="1935CECB" w14:textId="77777777" w:rsidR="0060625A" w:rsidRDefault="0060625A" w:rsidP="0060625A">
      <w:pPr>
        <w:pStyle w:val="Akapitzlist"/>
        <w:ind w:left="1440"/>
      </w:pPr>
    </w:p>
    <w:p w14:paraId="404B02C9" w14:textId="77777777" w:rsidR="0060625A" w:rsidRDefault="0060625A" w:rsidP="0060625A">
      <w:pPr>
        <w:pStyle w:val="Akapitzlist"/>
        <w:ind w:left="1440"/>
      </w:pPr>
    </w:p>
    <w:p w14:paraId="18B6B17A" w14:textId="77777777" w:rsidR="0060625A" w:rsidRDefault="0060625A" w:rsidP="0060625A">
      <w:pPr>
        <w:pStyle w:val="Akapitzlist"/>
        <w:ind w:left="1440"/>
      </w:pPr>
    </w:p>
    <w:p w14:paraId="33C34606" w14:textId="661D408C" w:rsidR="0060625A" w:rsidRPr="009F371D" w:rsidRDefault="0060625A" w:rsidP="0060625A">
      <w:pPr>
        <w:pStyle w:val="Legenda"/>
        <w:rPr>
          <w:rFonts w:ascii="Calibri" w:eastAsia="Times New Roman" w:hAnsi="Calibri" w:cs="Times New Roman"/>
          <w:b/>
        </w:rPr>
      </w:pPr>
      <w:r w:rsidRPr="009F371D">
        <w:rPr>
          <w:b/>
        </w:rPr>
        <w:t xml:space="preserve">Tabela </w:t>
      </w:r>
      <w:r w:rsidR="005C15ED">
        <w:rPr>
          <w:b/>
        </w:rPr>
        <w:t>2</w:t>
      </w:r>
      <w:r w:rsidRPr="009F371D">
        <w:rPr>
          <w:b/>
        </w:rPr>
        <w:t xml:space="preserve">.  </w:t>
      </w:r>
      <w:r>
        <w:rPr>
          <w:b/>
        </w:rPr>
        <w:t>Lista walidacji danych w słowniku jpk_VAT_Zakup</w:t>
      </w:r>
    </w:p>
    <w:tbl>
      <w:tblPr>
        <w:tblStyle w:val="Tabelasiatki1jasna"/>
        <w:tblW w:w="3856" w:type="pct"/>
        <w:tblLayout w:type="fixed"/>
        <w:tblLook w:val="04A0" w:firstRow="1" w:lastRow="0" w:firstColumn="1" w:lastColumn="0" w:noHBand="0" w:noVBand="1"/>
      </w:tblPr>
      <w:tblGrid>
        <w:gridCol w:w="384"/>
        <w:gridCol w:w="1107"/>
        <w:gridCol w:w="1381"/>
        <w:gridCol w:w="2492"/>
        <w:gridCol w:w="831"/>
        <w:gridCol w:w="792"/>
      </w:tblGrid>
      <w:tr w:rsidR="0060625A" w:rsidRPr="00086D9C" w14:paraId="41DF8250" w14:textId="77777777" w:rsidTr="004A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546B75" w:themeFill="background2"/>
          </w:tcPr>
          <w:p w14:paraId="65623090" w14:textId="77777777" w:rsidR="0060625A" w:rsidRPr="00086D9C" w:rsidRDefault="0060625A" w:rsidP="004A1DA5">
            <w:pPr>
              <w:tabs>
                <w:tab w:val="left" w:pos="1598"/>
              </w:tabs>
              <w:rPr>
                <w:sz w:val="16"/>
                <w:szCs w:val="16"/>
              </w:rPr>
            </w:pPr>
            <w:r w:rsidRPr="00086D9C">
              <w:rPr>
                <w:sz w:val="16"/>
                <w:szCs w:val="16"/>
              </w:rPr>
              <w:t>#</w:t>
            </w:r>
          </w:p>
        </w:tc>
        <w:tc>
          <w:tcPr>
            <w:tcW w:w="792" w:type="pct"/>
            <w:shd w:val="clear" w:color="auto" w:fill="546B75" w:themeFill="background2"/>
          </w:tcPr>
          <w:p w14:paraId="02EE0318" w14:textId="77777777" w:rsidR="0060625A" w:rsidRPr="00086D9C" w:rsidRDefault="0060625A" w:rsidP="004A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Walidowane pole</w:t>
            </w:r>
          </w:p>
        </w:tc>
        <w:tc>
          <w:tcPr>
            <w:tcW w:w="988" w:type="pct"/>
            <w:shd w:val="clear" w:color="auto" w:fill="546B75" w:themeFill="background2"/>
          </w:tcPr>
          <w:p w14:paraId="7FF97014" w14:textId="77777777" w:rsidR="0060625A" w:rsidRPr="00086D9C" w:rsidRDefault="0060625A" w:rsidP="004A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 walidacji, błąd występuje gdy:</w:t>
            </w:r>
          </w:p>
        </w:tc>
        <w:tc>
          <w:tcPr>
            <w:tcW w:w="1783" w:type="pct"/>
            <w:shd w:val="clear" w:color="auto" w:fill="546B75" w:themeFill="background2"/>
          </w:tcPr>
          <w:p w14:paraId="1F4DB099" w14:textId="77777777" w:rsidR="0060625A" w:rsidRPr="00086D9C" w:rsidRDefault="0060625A" w:rsidP="004A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Komunikat o błędzie </w:t>
            </w:r>
          </w:p>
        </w:tc>
        <w:tc>
          <w:tcPr>
            <w:tcW w:w="595" w:type="pct"/>
            <w:shd w:val="clear" w:color="auto" w:fill="546B75" w:themeFill="background2"/>
          </w:tcPr>
          <w:p w14:paraId="027C9568" w14:textId="77777777" w:rsidR="0060625A" w:rsidRDefault="0060625A" w:rsidP="004A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Pole wymagane</w:t>
            </w:r>
          </w:p>
        </w:tc>
        <w:tc>
          <w:tcPr>
            <w:tcW w:w="567" w:type="pct"/>
            <w:shd w:val="clear" w:color="auto" w:fill="546B75" w:themeFill="background2"/>
          </w:tcPr>
          <w:p w14:paraId="007C76A0" w14:textId="77777777" w:rsidR="0060625A" w:rsidRDefault="0060625A" w:rsidP="004A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Długość</w:t>
            </w:r>
          </w:p>
        </w:tc>
      </w:tr>
      <w:tr w:rsidR="0060625A" w:rsidRPr="00086D9C" w14:paraId="08435EC2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36970BA7" w14:textId="77777777" w:rsidR="0060625A" w:rsidRDefault="0060625A" w:rsidP="004A1DA5">
            <w:pPr>
              <w:spacing w:after="0" w:line="240" w:lineRule="auto"/>
              <w:jc w:val="left"/>
              <w:rPr>
                <w:rFonts w:ascii="Calibri" w:hAnsi="Calibri" w:cs="Times New Roman"/>
                <w:noProof w:val="0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92" w:type="pct"/>
          </w:tcPr>
          <w:p w14:paraId="5BA6CF2C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E16745">
              <w:rPr>
                <w:rFonts w:ascii="Calibri" w:hAnsi="Calibri"/>
                <w:sz w:val="16"/>
                <w:szCs w:val="16"/>
              </w:rPr>
              <w:t>K_42</w:t>
            </w:r>
          </w:p>
        </w:tc>
        <w:tc>
          <w:tcPr>
            <w:tcW w:w="988" w:type="pct"/>
          </w:tcPr>
          <w:p w14:paraId="2966AC18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K_43 jest wypełniona to wartość w polu K_42 też powinna być wypełniona</w:t>
            </w:r>
          </w:p>
        </w:tc>
        <w:tc>
          <w:tcPr>
            <w:tcW w:w="1783" w:type="pct"/>
          </w:tcPr>
          <w:p w14:paraId="62E4D7C7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6E6B50">
              <w:rPr>
                <w:rFonts w:ascii="Calibri" w:hAnsi="Calibri"/>
                <w:sz w:val="16"/>
                <w:szCs w:val="16"/>
              </w:rPr>
              <w:t>Wymagalność pól [K_42, K_43] w grupie nie jest spełniona (wszystkie pola razem powinny być puste lub niepuste)</w:t>
            </w:r>
          </w:p>
        </w:tc>
        <w:tc>
          <w:tcPr>
            <w:tcW w:w="595" w:type="pct"/>
          </w:tcPr>
          <w:p w14:paraId="0036DCF1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53C6AF64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5B794C47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1B96E8A8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92" w:type="pct"/>
          </w:tcPr>
          <w:p w14:paraId="07684702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AU"/>
              </w:rPr>
              <w:t>K_43</w:t>
            </w:r>
          </w:p>
        </w:tc>
        <w:tc>
          <w:tcPr>
            <w:tcW w:w="988" w:type="pct"/>
          </w:tcPr>
          <w:p w14:paraId="4678C043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K_43 jest wypełniona to wartość w polu K_43 też powinna być wypełniona</w:t>
            </w:r>
          </w:p>
        </w:tc>
        <w:tc>
          <w:tcPr>
            <w:tcW w:w="1783" w:type="pct"/>
          </w:tcPr>
          <w:p w14:paraId="2174AE72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6E6B50">
              <w:rPr>
                <w:rFonts w:ascii="Calibri" w:hAnsi="Calibri"/>
                <w:sz w:val="16"/>
                <w:szCs w:val="16"/>
              </w:rPr>
              <w:t>Wymagalność pól [K_42, K_43] w grupie nie jest spełniona (wszystkie pola razem powinny być puste lub niepuste)</w:t>
            </w:r>
          </w:p>
        </w:tc>
        <w:tc>
          <w:tcPr>
            <w:tcW w:w="595" w:type="pct"/>
          </w:tcPr>
          <w:p w14:paraId="145518AB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1FA01604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55C408CA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57701BCE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92" w:type="pct"/>
          </w:tcPr>
          <w:p w14:paraId="02E789C7" w14:textId="77777777" w:rsidR="0060625A" w:rsidRPr="00C51916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  <w:lang w:val="en-AU"/>
              </w:rPr>
            </w:pPr>
            <w:r>
              <w:rPr>
                <w:rFonts w:ascii="Calibri" w:hAnsi="Calibri"/>
                <w:sz w:val="16"/>
                <w:szCs w:val="16"/>
              </w:rPr>
              <w:t>K_44</w:t>
            </w:r>
          </w:p>
        </w:tc>
        <w:tc>
          <w:tcPr>
            <w:tcW w:w="988" w:type="pct"/>
          </w:tcPr>
          <w:p w14:paraId="079D45E7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Jeśli wartość w polu K_45 jest wypełniona to wartość w polu K_44 też powinna być wypełniona</w:t>
            </w:r>
          </w:p>
        </w:tc>
        <w:tc>
          <w:tcPr>
            <w:tcW w:w="1783" w:type="pct"/>
          </w:tcPr>
          <w:p w14:paraId="378F61A6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6E6B50">
              <w:rPr>
                <w:rFonts w:ascii="Calibri" w:hAnsi="Calibri"/>
                <w:sz w:val="16"/>
                <w:szCs w:val="16"/>
              </w:rPr>
              <w:t>Wymagalność pól [K_44, K_45] w grupie nie jest spełniona (wszystkie pola razem powinny być puste lub niepuste)</w:t>
            </w:r>
          </w:p>
        </w:tc>
        <w:tc>
          <w:tcPr>
            <w:tcW w:w="595" w:type="pct"/>
          </w:tcPr>
          <w:p w14:paraId="12A1E6A7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681A588D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6FA5FBDD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5C9218FA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92" w:type="pct"/>
          </w:tcPr>
          <w:p w14:paraId="6BD528BA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K_45</w:t>
            </w:r>
          </w:p>
        </w:tc>
        <w:tc>
          <w:tcPr>
            <w:tcW w:w="988" w:type="pct"/>
          </w:tcPr>
          <w:p w14:paraId="6B8855B6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Jeśli wartość w polu K_44 jest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wypełniona to wartość w polu K_45 też powinna być wypełniona</w:t>
            </w:r>
          </w:p>
        </w:tc>
        <w:tc>
          <w:tcPr>
            <w:tcW w:w="1783" w:type="pct"/>
          </w:tcPr>
          <w:p w14:paraId="684D27EB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6E6B50">
              <w:rPr>
                <w:rFonts w:ascii="Calibri" w:hAnsi="Calibri"/>
                <w:sz w:val="16"/>
                <w:szCs w:val="16"/>
              </w:rPr>
              <w:lastRenderedPageBreak/>
              <w:t xml:space="preserve">Wymagalność pól [K_44, K_45] w grupie nie jest spełniona (wszystkie </w:t>
            </w:r>
            <w:r w:rsidRPr="006E6B50">
              <w:rPr>
                <w:rFonts w:ascii="Calibri" w:hAnsi="Calibri"/>
                <w:sz w:val="16"/>
                <w:szCs w:val="16"/>
              </w:rPr>
              <w:lastRenderedPageBreak/>
              <w:t>pola razem powinny być puste lub niepuste)</w:t>
            </w:r>
          </w:p>
        </w:tc>
        <w:tc>
          <w:tcPr>
            <w:tcW w:w="595" w:type="pct"/>
          </w:tcPr>
          <w:p w14:paraId="73014580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12D42541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49F41F8B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vMerge w:val="restart"/>
          </w:tcPr>
          <w:p w14:paraId="4DBC318A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92" w:type="pct"/>
            <w:vMerge w:val="restart"/>
          </w:tcPr>
          <w:p w14:paraId="47C55678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6E6B50">
              <w:rPr>
                <w:rFonts w:ascii="Calibri" w:hAnsi="Calibri"/>
                <w:sz w:val="16"/>
                <w:szCs w:val="16"/>
              </w:rPr>
              <w:t>LpZakupu</w:t>
            </w:r>
          </w:p>
        </w:tc>
        <w:tc>
          <w:tcPr>
            <w:tcW w:w="988" w:type="pct"/>
          </w:tcPr>
          <w:p w14:paraId="7893238A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 jest niewypełnione (puste)</w:t>
            </w:r>
          </w:p>
        </w:tc>
        <w:tc>
          <w:tcPr>
            <w:tcW w:w="1783" w:type="pct"/>
          </w:tcPr>
          <w:p w14:paraId="3FC75F31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 [</w:t>
            </w:r>
            <w:r w:rsidRPr="00CB77E7">
              <w:rPr>
                <w:rFonts w:ascii="Calibri" w:hAnsi="Calibri"/>
                <w:sz w:val="16"/>
                <w:szCs w:val="16"/>
              </w:rPr>
              <w:t>NumerWiersza</w:t>
            </w:r>
            <w:r>
              <w:rPr>
                <w:rFonts w:ascii="Calibri" w:hAnsi="Calibri"/>
                <w:sz w:val="16"/>
                <w:szCs w:val="16"/>
              </w:rPr>
              <w:t>] jest puste</w:t>
            </w:r>
          </w:p>
        </w:tc>
        <w:tc>
          <w:tcPr>
            <w:tcW w:w="595" w:type="pct"/>
          </w:tcPr>
          <w:p w14:paraId="5E9BB098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567" w:type="pct"/>
          </w:tcPr>
          <w:p w14:paraId="15D2903D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735F10D7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vMerge/>
          </w:tcPr>
          <w:p w14:paraId="356AF7DB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92" w:type="pct"/>
            <w:vMerge/>
          </w:tcPr>
          <w:p w14:paraId="63B356A9" w14:textId="77777777" w:rsidR="0060625A" w:rsidRPr="00C51916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pct"/>
          </w:tcPr>
          <w:p w14:paraId="721083E2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Wartość w polu jest ujemna</w:t>
            </w:r>
          </w:p>
        </w:tc>
        <w:tc>
          <w:tcPr>
            <w:tcW w:w="1783" w:type="pct"/>
          </w:tcPr>
          <w:p w14:paraId="7EA063EB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6E6B50">
              <w:rPr>
                <w:rFonts w:ascii="Calibri" w:hAnsi="Calibri"/>
                <w:sz w:val="16"/>
                <w:szCs w:val="16"/>
              </w:rPr>
              <w:t>Pole [LpZakupu] "Lp. wiersza ewidencji zakupu VAT" powinno przyjmować wartośći doda</w:t>
            </w:r>
            <w:r>
              <w:rPr>
                <w:rFonts w:ascii="Calibri" w:hAnsi="Calibri"/>
                <w:sz w:val="16"/>
                <w:szCs w:val="16"/>
              </w:rPr>
              <w:t>tnie</w:t>
            </w:r>
          </w:p>
        </w:tc>
        <w:tc>
          <w:tcPr>
            <w:tcW w:w="595" w:type="pct"/>
          </w:tcPr>
          <w:p w14:paraId="6A262116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53D0266D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0232BD96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vMerge/>
          </w:tcPr>
          <w:p w14:paraId="211601DE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92" w:type="pct"/>
            <w:vMerge/>
          </w:tcPr>
          <w:p w14:paraId="64525B91" w14:textId="77777777" w:rsidR="0060625A" w:rsidRPr="00C51916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pct"/>
          </w:tcPr>
          <w:p w14:paraId="468FB32D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8431A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Pole [LpZakupu] "Lp. wiersza ewidencji zakupu VAT" nie ma ciągłości</w:t>
            </w:r>
            <w:r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w stosunku do poprzedniego zapisu</w:t>
            </w:r>
          </w:p>
        </w:tc>
        <w:tc>
          <w:tcPr>
            <w:tcW w:w="1783" w:type="pct"/>
          </w:tcPr>
          <w:p w14:paraId="11D99599" w14:textId="77777777" w:rsidR="0060625A" w:rsidRPr="006E6B50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F8431A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Pole [LpZakupu] "Lp. wiersza ewidencji zakupu VAT" nie ma ciągłości</w:t>
            </w:r>
          </w:p>
        </w:tc>
        <w:tc>
          <w:tcPr>
            <w:tcW w:w="595" w:type="pct"/>
          </w:tcPr>
          <w:p w14:paraId="634CD6A9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15D4078F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7556C289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6F9FE5A7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92" w:type="pct"/>
          </w:tcPr>
          <w:p w14:paraId="643A206B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A76FD0">
              <w:rPr>
                <w:rFonts w:ascii="Calibri" w:hAnsi="Calibri"/>
                <w:sz w:val="16"/>
                <w:szCs w:val="16"/>
              </w:rPr>
              <w:t>NazwaWystawcy</w:t>
            </w:r>
          </w:p>
        </w:tc>
        <w:tc>
          <w:tcPr>
            <w:tcW w:w="988" w:type="pct"/>
          </w:tcPr>
          <w:p w14:paraId="24FA973E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 jest niewypełnione (puste)</w:t>
            </w:r>
          </w:p>
        </w:tc>
        <w:tc>
          <w:tcPr>
            <w:tcW w:w="1783" w:type="pct"/>
          </w:tcPr>
          <w:p w14:paraId="3C88EE5B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 [</w:t>
            </w:r>
            <w:r w:rsidRPr="00A76FD0">
              <w:rPr>
                <w:rFonts w:ascii="Calibri" w:hAnsi="Calibri"/>
                <w:sz w:val="16"/>
                <w:szCs w:val="16"/>
              </w:rPr>
              <w:t>NazwaWystawcy</w:t>
            </w:r>
            <w:r>
              <w:rPr>
                <w:rFonts w:ascii="Calibri" w:hAnsi="Calibri"/>
                <w:sz w:val="16"/>
                <w:szCs w:val="16"/>
              </w:rPr>
              <w:t>] jest puste</w:t>
            </w:r>
          </w:p>
        </w:tc>
        <w:tc>
          <w:tcPr>
            <w:tcW w:w="595" w:type="pct"/>
          </w:tcPr>
          <w:p w14:paraId="6C2CE1D0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567" w:type="pct"/>
          </w:tcPr>
          <w:p w14:paraId="10DFD0B7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256</w:t>
            </w:r>
          </w:p>
        </w:tc>
      </w:tr>
      <w:tr w:rsidR="0060625A" w:rsidRPr="00086D9C" w14:paraId="39D5423F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1C71FB9B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92" w:type="pct"/>
          </w:tcPr>
          <w:p w14:paraId="5BCE2A45" w14:textId="77777777" w:rsidR="0060625A" w:rsidRPr="00CB77E7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A76FD0">
              <w:rPr>
                <w:rFonts w:ascii="Calibri" w:hAnsi="Calibri"/>
                <w:sz w:val="16"/>
                <w:szCs w:val="16"/>
              </w:rPr>
              <w:t>NrFaktury</w:t>
            </w:r>
          </w:p>
        </w:tc>
        <w:tc>
          <w:tcPr>
            <w:tcW w:w="988" w:type="pct"/>
          </w:tcPr>
          <w:p w14:paraId="0F38856B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 jest niewypełnione (puste)</w:t>
            </w:r>
          </w:p>
        </w:tc>
        <w:tc>
          <w:tcPr>
            <w:tcW w:w="1783" w:type="pct"/>
          </w:tcPr>
          <w:p w14:paraId="06630003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 [</w:t>
            </w:r>
            <w:r w:rsidRPr="00A76FD0">
              <w:rPr>
                <w:rFonts w:ascii="Calibri" w:hAnsi="Calibri"/>
                <w:sz w:val="16"/>
                <w:szCs w:val="16"/>
              </w:rPr>
              <w:t>NrFaktury</w:t>
            </w:r>
            <w:r>
              <w:rPr>
                <w:rFonts w:ascii="Calibri" w:hAnsi="Calibri"/>
                <w:sz w:val="16"/>
                <w:szCs w:val="16"/>
              </w:rPr>
              <w:t>] jest puste</w:t>
            </w:r>
          </w:p>
        </w:tc>
        <w:tc>
          <w:tcPr>
            <w:tcW w:w="595" w:type="pct"/>
          </w:tcPr>
          <w:p w14:paraId="1F043807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567" w:type="pct"/>
          </w:tcPr>
          <w:p w14:paraId="7FE61C36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413CDC8E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vMerge w:val="restart"/>
          </w:tcPr>
          <w:p w14:paraId="455B43D4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92" w:type="pct"/>
            <w:vMerge w:val="restart"/>
          </w:tcPr>
          <w:p w14:paraId="5945E6CB" w14:textId="77777777" w:rsidR="0060625A" w:rsidRPr="00A76FD0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A76FD0">
              <w:rPr>
                <w:rFonts w:ascii="Calibri" w:hAnsi="Calibri"/>
                <w:sz w:val="16"/>
                <w:szCs w:val="16"/>
              </w:rPr>
              <w:t>NrIdWystawcy</w:t>
            </w:r>
          </w:p>
        </w:tc>
        <w:tc>
          <w:tcPr>
            <w:tcW w:w="988" w:type="pct"/>
          </w:tcPr>
          <w:p w14:paraId="69B3DE39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 jest niewypełnione (puste)</w:t>
            </w:r>
          </w:p>
        </w:tc>
        <w:tc>
          <w:tcPr>
            <w:tcW w:w="1783" w:type="pct"/>
          </w:tcPr>
          <w:p w14:paraId="346120CD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Pole  [</w:t>
            </w:r>
            <w:r w:rsidRPr="00A76FD0">
              <w:rPr>
                <w:rFonts w:ascii="Calibri" w:hAnsi="Calibri"/>
                <w:sz w:val="16"/>
                <w:szCs w:val="16"/>
              </w:rPr>
              <w:t>NrIdWystawcy</w:t>
            </w:r>
            <w:r>
              <w:rPr>
                <w:rFonts w:ascii="Calibri" w:hAnsi="Calibri"/>
                <w:sz w:val="16"/>
                <w:szCs w:val="16"/>
              </w:rPr>
              <w:t>] jest puste</w:t>
            </w:r>
          </w:p>
        </w:tc>
        <w:tc>
          <w:tcPr>
            <w:tcW w:w="595" w:type="pct"/>
          </w:tcPr>
          <w:p w14:paraId="0D342820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567" w:type="pct"/>
          </w:tcPr>
          <w:p w14:paraId="24F40A53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1252E506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vMerge/>
          </w:tcPr>
          <w:p w14:paraId="56E61B96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92" w:type="pct"/>
            <w:vMerge/>
          </w:tcPr>
          <w:p w14:paraId="54BD27D3" w14:textId="77777777" w:rsidR="0060625A" w:rsidRPr="00A76FD0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pct"/>
          </w:tcPr>
          <w:p w14:paraId="77ADBDCA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Pole  </w:t>
            </w:r>
            <w:r w:rsidRPr="00A76FD0">
              <w:rPr>
                <w:rFonts w:ascii="Calibri" w:hAnsi="Calibri"/>
                <w:sz w:val="16"/>
                <w:szCs w:val="16"/>
              </w:rPr>
              <w:t>NrIdWystawcy</w:t>
            </w:r>
            <w:r>
              <w:rPr>
                <w:rFonts w:ascii="Calibri" w:hAnsi="Calibri"/>
                <w:sz w:val="16"/>
                <w:szCs w:val="16"/>
              </w:rPr>
              <w:t xml:space="preserve"> ma nieprawidłową sumę kontrolną w przpadku jeśli jest to NIP Polski</w:t>
            </w:r>
          </w:p>
        </w:tc>
        <w:tc>
          <w:tcPr>
            <w:tcW w:w="1783" w:type="pct"/>
          </w:tcPr>
          <w:p w14:paraId="5F56DD0D" w14:textId="77777777" w:rsidR="0060625A" w:rsidRPr="005B7E5C" w:rsidRDefault="0060625A" w:rsidP="004A1DA5">
            <w:pPr>
              <w:autoSpaceDE w:val="0"/>
              <w:autoSpaceDN w:val="0"/>
              <w:adjustRightInd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</w:pPr>
            <w:r w:rsidRPr="005B7E5C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Nieprawidłowy suma kontrolna pola [Nr identyfikacji podatkowej wystawcy faktury] - NIP</w:t>
            </w:r>
          </w:p>
          <w:p w14:paraId="226B2081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5" w:type="pct"/>
          </w:tcPr>
          <w:p w14:paraId="02CAB41B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356C2EF9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15CB3116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vMerge/>
          </w:tcPr>
          <w:p w14:paraId="1128C424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92" w:type="pct"/>
            <w:vMerge/>
          </w:tcPr>
          <w:p w14:paraId="63F94BF4" w14:textId="77777777" w:rsidR="0060625A" w:rsidRPr="00A76FD0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pct"/>
          </w:tcPr>
          <w:p w14:paraId="6DE3B64A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Pole  </w:t>
            </w:r>
            <w:r w:rsidRPr="00A76FD0">
              <w:rPr>
                <w:rFonts w:ascii="Calibri" w:hAnsi="Calibri"/>
                <w:sz w:val="16"/>
                <w:szCs w:val="16"/>
              </w:rPr>
              <w:t>NrIdWystawcy</w:t>
            </w:r>
            <w:r>
              <w:rPr>
                <w:rFonts w:ascii="Calibri" w:hAnsi="Calibri"/>
                <w:sz w:val="16"/>
                <w:szCs w:val="16"/>
              </w:rPr>
              <w:t xml:space="preserve"> ma nieprawidłowy format w przpadku jeśli jest to NIP Unijny</w:t>
            </w:r>
          </w:p>
        </w:tc>
        <w:tc>
          <w:tcPr>
            <w:tcW w:w="1783" w:type="pct"/>
          </w:tcPr>
          <w:p w14:paraId="53D52F3D" w14:textId="77777777" w:rsidR="0060625A" w:rsidRPr="005B7E5C" w:rsidRDefault="0060625A" w:rsidP="004A1DA5">
            <w:pPr>
              <w:autoSpaceDE w:val="0"/>
              <w:autoSpaceDN w:val="0"/>
              <w:adjustRightInd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</w:pPr>
            <w:r w:rsidRPr="005B7E5C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Nieprawidłowy format pola [Nr identyfikacji podatkowej wystawcy faktury] - NIP unijny</w:t>
            </w:r>
          </w:p>
          <w:p w14:paraId="348228D4" w14:textId="77777777" w:rsidR="0060625A" w:rsidRPr="005B7E5C" w:rsidRDefault="0060625A" w:rsidP="004A1DA5">
            <w:pPr>
              <w:autoSpaceDE w:val="0"/>
              <w:autoSpaceDN w:val="0"/>
              <w:adjustRightInd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595" w:type="pct"/>
          </w:tcPr>
          <w:p w14:paraId="0065158D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40F86F1B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1F89CC25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vMerge/>
          </w:tcPr>
          <w:p w14:paraId="2F26C56D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92" w:type="pct"/>
            <w:vMerge/>
          </w:tcPr>
          <w:p w14:paraId="7D70B56B" w14:textId="77777777" w:rsidR="0060625A" w:rsidRPr="00A76FD0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pct"/>
          </w:tcPr>
          <w:p w14:paraId="67ECCD5E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Pole  </w:t>
            </w:r>
            <w:r w:rsidRPr="00A76FD0">
              <w:rPr>
                <w:rFonts w:ascii="Calibri" w:hAnsi="Calibri"/>
                <w:sz w:val="16"/>
                <w:szCs w:val="16"/>
              </w:rPr>
              <w:t>NrIdWystawcy</w:t>
            </w:r>
            <w:r>
              <w:rPr>
                <w:rFonts w:ascii="Calibri" w:hAnsi="Calibri"/>
                <w:sz w:val="16"/>
                <w:szCs w:val="16"/>
              </w:rPr>
              <w:t xml:space="preserve"> ma nieprawidłowy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format w przpadku jeśli jest to PESEL </w:t>
            </w:r>
          </w:p>
        </w:tc>
        <w:tc>
          <w:tcPr>
            <w:tcW w:w="1783" w:type="pct"/>
          </w:tcPr>
          <w:p w14:paraId="028F86F6" w14:textId="77777777" w:rsidR="0060625A" w:rsidRPr="005B7E5C" w:rsidRDefault="0060625A" w:rsidP="004A1DA5">
            <w:pPr>
              <w:autoSpaceDE w:val="0"/>
              <w:autoSpaceDN w:val="0"/>
              <w:adjustRightInd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</w:pPr>
            <w:r w:rsidRPr="005B7E5C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lastRenderedPageBreak/>
              <w:t>Nieprawidłowy format pola [Nr identyfikacji podatkowej wystawcy faktury] - PESEL</w:t>
            </w:r>
          </w:p>
          <w:p w14:paraId="57394FDA" w14:textId="77777777" w:rsidR="0060625A" w:rsidRPr="005B7E5C" w:rsidRDefault="0060625A" w:rsidP="004A1DA5">
            <w:pPr>
              <w:autoSpaceDE w:val="0"/>
              <w:autoSpaceDN w:val="0"/>
              <w:adjustRightInd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595" w:type="pct"/>
          </w:tcPr>
          <w:p w14:paraId="4CB938C9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78C458A6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0625A" w:rsidRPr="00086D9C" w14:paraId="221E1A12" w14:textId="77777777" w:rsidTr="004A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vMerge/>
          </w:tcPr>
          <w:p w14:paraId="04697A64" w14:textId="77777777" w:rsidR="0060625A" w:rsidRDefault="0060625A" w:rsidP="004A1DA5">
            <w:pPr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92" w:type="pct"/>
            <w:vMerge/>
          </w:tcPr>
          <w:p w14:paraId="5D8904B9" w14:textId="77777777" w:rsidR="0060625A" w:rsidRPr="00A76FD0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pct"/>
          </w:tcPr>
          <w:p w14:paraId="6C872876" w14:textId="77777777" w:rsidR="0060625A" w:rsidRDefault="0060625A" w:rsidP="004A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Pole  </w:t>
            </w:r>
            <w:r w:rsidRPr="00A76FD0">
              <w:rPr>
                <w:rFonts w:ascii="Calibri" w:hAnsi="Calibri"/>
                <w:sz w:val="16"/>
                <w:szCs w:val="16"/>
              </w:rPr>
              <w:t>NrIdWystawcy</w:t>
            </w:r>
            <w:r>
              <w:rPr>
                <w:rFonts w:ascii="Calibri" w:hAnsi="Calibri"/>
                <w:sz w:val="16"/>
                <w:szCs w:val="16"/>
              </w:rPr>
              <w:t xml:space="preserve"> ma nieprawidłowy format w przpadku jeśli jest to NIP- Polski</w:t>
            </w:r>
          </w:p>
        </w:tc>
        <w:tc>
          <w:tcPr>
            <w:tcW w:w="1783" w:type="pct"/>
          </w:tcPr>
          <w:p w14:paraId="18282F5B" w14:textId="77777777" w:rsidR="0060625A" w:rsidRPr="005B7E5C" w:rsidRDefault="0060625A" w:rsidP="004A1DA5">
            <w:pPr>
              <w:autoSpaceDE w:val="0"/>
              <w:autoSpaceDN w:val="0"/>
              <w:adjustRightInd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</w:pPr>
            <w:r w:rsidRPr="005B7E5C">
              <w:rPr>
                <w:rFonts w:ascii="Calibri" w:hAnsi="Calibri" w:cs="Consolas"/>
                <w:noProof w:val="0"/>
                <w:color w:val="auto"/>
                <w:sz w:val="16"/>
                <w:szCs w:val="16"/>
              </w:rPr>
              <w:t>Nieprawidłowy format pola [Nr identyfikacji podatkowej wystawcy faktury] - NIP</w:t>
            </w:r>
          </w:p>
        </w:tc>
        <w:tc>
          <w:tcPr>
            <w:tcW w:w="595" w:type="pct"/>
          </w:tcPr>
          <w:p w14:paraId="58AD6C88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pct"/>
          </w:tcPr>
          <w:p w14:paraId="10297946" w14:textId="77777777" w:rsidR="0060625A" w:rsidRDefault="0060625A" w:rsidP="004A1D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7DADB62" w14:textId="77777777" w:rsidR="0060625A" w:rsidRDefault="0060625A" w:rsidP="0060625A">
      <w:pPr>
        <w:pStyle w:val="Akapitzlist"/>
        <w:ind w:left="1440"/>
      </w:pPr>
    </w:p>
    <w:p w14:paraId="221F3D4F" w14:textId="77777777" w:rsidR="0060625A" w:rsidRDefault="0060625A" w:rsidP="0060625A">
      <w:pPr>
        <w:pStyle w:val="Akapitzlist"/>
        <w:ind w:left="1440"/>
      </w:pPr>
    </w:p>
    <w:p w14:paraId="0876D78B" w14:textId="77777777" w:rsidR="001D484F" w:rsidRDefault="001D484F" w:rsidP="00860C28"/>
    <w:p w14:paraId="5237975B" w14:textId="77777777" w:rsidR="001D484F" w:rsidRDefault="001D484F" w:rsidP="00860C28"/>
    <w:p w14:paraId="39B6702D" w14:textId="77777777" w:rsidR="001D484F" w:rsidRDefault="001D484F" w:rsidP="00860C28"/>
    <w:p w14:paraId="26FA3A54" w14:textId="77777777" w:rsidR="001D484F" w:rsidRDefault="001D484F" w:rsidP="00110ACF">
      <w:pPr>
        <w:spacing w:after="200" w:line="276" w:lineRule="auto"/>
        <w:jc w:val="left"/>
        <w:sectPr w:rsidR="001D484F" w:rsidSect="002633B6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 w:code="9"/>
          <w:pgMar w:top="1843" w:right="1418" w:bottom="567" w:left="1418" w:header="0" w:footer="0" w:gutter="0"/>
          <w:cols w:space="708"/>
          <w:docGrid w:linePitch="299"/>
        </w:sectPr>
      </w:pPr>
    </w:p>
    <w:p w14:paraId="689C6308" w14:textId="77777777" w:rsidR="006D03A9" w:rsidRPr="006D03A9" w:rsidRDefault="006D03A9" w:rsidP="006D03A9">
      <w:pPr>
        <w:autoSpaceDE w:val="0"/>
        <w:autoSpaceDN w:val="0"/>
        <w:adjustRightInd w:val="0"/>
        <w:spacing w:before="120" w:after="120" w:line="360" w:lineRule="auto"/>
        <w:rPr>
          <w:rFonts w:ascii="Arial" w:eastAsia="MS Mincho" w:hAnsi="Arial"/>
          <w:i/>
          <w:noProof w:val="0"/>
          <w:color w:val="808080" w:themeColor="background1" w:themeShade="80"/>
          <w:sz w:val="18"/>
          <w:szCs w:val="18"/>
        </w:rPr>
      </w:pPr>
    </w:p>
    <w:p w14:paraId="529024CA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</w:rPr>
      </w:pPr>
    </w:p>
    <w:p w14:paraId="7EE02F06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noProof w:val="0"/>
          <w:color w:val="auto"/>
          <w:sz w:val="28"/>
          <w:szCs w:val="28"/>
          <w:lang w:val="en-US"/>
        </w:rPr>
      </w:pPr>
      <w:r w:rsidRPr="006D03A9">
        <w:rPr>
          <w:rFonts w:ascii="Calibri" w:eastAsia="MS Mincho" w:hAnsi="Calibri"/>
          <w:noProof w:val="0"/>
          <w:color w:val="auto"/>
          <w:sz w:val="28"/>
          <w:szCs w:val="28"/>
          <w:lang w:val="en-US"/>
        </w:rPr>
        <w:t>Asseco Business Solutions S.A.</w:t>
      </w:r>
    </w:p>
    <w:p w14:paraId="7978EA9E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</w:p>
    <w:p w14:paraId="2ECDAFE7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noProof w:val="0"/>
          <w:color w:val="FFFFFF" w:themeColor="background1"/>
          <w:sz w:val="24"/>
          <w:szCs w:val="20"/>
        </w:rPr>
      </w:pPr>
      <w:r w:rsidRPr="006D03A9">
        <w:rPr>
          <w:rFonts w:ascii="Calibri" w:eastAsia="MS Mincho" w:hAnsi="Calibri"/>
          <w:noProof w:val="0"/>
          <w:color w:val="FFFFFF" w:themeColor="background1"/>
          <w:sz w:val="24"/>
          <w:szCs w:val="20"/>
        </w:rPr>
        <w:t xml:space="preserve">ul. Konrada Wallenroda 4c </w:t>
      </w:r>
    </w:p>
    <w:p w14:paraId="23E1F82D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noProof w:val="0"/>
          <w:color w:val="FFFFFF" w:themeColor="background1"/>
          <w:sz w:val="24"/>
          <w:szCs w:val="20"/>
        </w:rPr>
      </w:pPr>
      <w:r w:rsidRPr="006D03A9">
        <w:rPr>
          <w:rFonts w:ascii="Calibri" w:eastAsia="MS Mincho" w:hAnsi="Calibri"/>
          <w:noProof w:val="0"/>
          <w:color w:val="FFFFFF" w:themeColor="background1"/>
          <w:sz w:val="24"/>
          <w:szCs w:val="20"/>
        </w:rPr>
        <w:t>20-607 Lublin</w:t>
      </w:r>
    </w:p>
    <w:p w14:paraId="2EFAA639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noProof w:val="0"/>
          <w:color w:val="FFFFFF" w:themeColor="background1"/>
          <w:sz w:val="24"/>
          <w:szCs w:val="20"/>
        </w:rPr>
      </w:pPr>
    </w:p>
    <w:p w14:paraId="60C7A44F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noProof w:val="0"/>
          <w:color w:val="FFFFFF" w:themeColor="background1"/>
          <w:sz w:val="24"/>
          <w:szCs w:val="20"/>
        </w:rPr>
      </w:pPr>
      <w:r w:rsidRPr="006D03A9">
        <w:rPr>
          <w:rFonts w:ascii="Calibri" w:eastAsia="MS Mincho" w:hAnsi="Calibri"/>
          <w:noProof w:val="0"/>
          <w:color w:val="FFFFFF" w:themeColor="background1"/>
          <w:sz w:val="24"/>
          <w:szCs w:val="20"/>
        </w:rPr>
        <w:t>tel.: +48 81 535 30 00</w:t>
      </w:r>
    </w:p>
    <w:p w14:paraId="65F74F1A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noProof w:val="0"/>
          <w:color w:val="FFFFFF" w:themeColor="background1"/>
          <w:sz w:val="24"/>
          <w:szCs w:val="20"/>
          <w:lang w:val="en-US"/>
        </w:rPr>
      </w:pPr>
      <w:r w:rsidRPr="006D03A9">
        <w:rPr>
          <w:rFonts w:ascii="Calibri" w:eastAsia="MS Mincho" w:hAnsi="Calibri"/>
          <w:noProof w:val="0"/>
          <w:color w:val="FFFFFF" w:themeColor="background1"/>
          <w:sz w:val="24"/>
          <w:szCs w:val="20"/>
          <w:lang w:val="en-US"/>
        </w:rPr>
        <w:t>fax: +48 81 535 30 05</w:t>
      </w:r>
    </w:p>
    <w:p w14:paraId="5BA28191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noProof w:val="0"/>
          <w:color w:val="000000" w:themeColor="text1"/>
          <w:sz w:val="24"/>
          <w:szCs w:val="20"/>
          <w:lang w:val="en-US"/>
        </w:rPr>
      </w:pPr>
    </w:p>
    <w:p w14:paraId="045191D0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noProof w:val="0"/>
          <w:color w:val="000000" w:themeColor="text1"/>
          <w:sz w:val="24"/>
          <w:szCs w:val="20"/>
          <w:lang w:val="en-US"/>
        </w:rPr>
      </w:pPr>
      <w:r w:rsidRPr="006D03A9">
        <w:rPr>
          <w:rFonts w:ascii="Calibri" w:eastAsia="MS Mincho" w:hAnsi="Calibri"/>
          <w:noProof w:val="0"/>
          <w:color w:val="FFFFFF" w:themeColor="background1"/>
          <w:sz w:val="24"/>
          <w:szCs w:val="20"/>
          <w:lang w:val="en-US"/>
        </w:rPr>
        <w:t>info</w:t>
      </w:r>
      <w:r w:rsidRPr="006D03A9">
        <w:rPr>
          <w:rFonts w:ascii="Calibri" w:eastAsia="MS Mincho" w:hAnsi="Calibri"/>
          <w:noProof w:val="0"/>
          <w:color w:val="000000" w:themeColor="text1"/>
          <w:sz w:val="24"/>
          <w:szCs w:val="20"/>
          <w:lang w:val="en-US"/>
        </w:rPr>
        <w:t xml:space="preserve">@assecobs.pl </w:t>
      </w:r>
    </w:p>
    <w:p w14:paraId="48538EE3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noProof w:val="0"/>
          <w:color w:val="000000" w:themeColor="text1"/>
          <w:sz w:val="24"/>
          <w:szCs w:val="20"/>
          <w:lang w:val="en-US"/>
        </w:rPr>
      </w:pPr>
      <w:r w:rsidRPr="006D03A9">
        <w:rPr>
          <w:rFonts w:ascii="Calibri" w:eastAsia="MS Mincho" w:hAnsi="Calibri"/>
          <w:noProof w:val="0"/>
          <w:color w:val="000000" w:themeColor="text1"/>
          <w:sz w:val="24"/>
          <w:szCs w:val="20"/>
          <w:lang w:val="en-US"/>
        </w:rPr>
        <w:t>assecobs</w:t>
      </w:r>
      <w:r w:rsidRPr="006D03A9">
        <w:rPr>
          <w:rFonts w:ascii="Calibri" w:eastAsia="MS Mincho" w:hAnsi="Calibri"/>
          <w:noProof w:val="0"/>
          <w:color w:val="FFFFFF" w:themeColor="background1"/>
          <w:sz w:val="24"/>
          <w:szCs w:val="20"/>
          <w:lang w:val="en-US"/>
        </w:rPr>
        <w:t>.pl</w:t>
      </w:r>
    </w:p>
    <w:p w14:paraId="489D6864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</w:p>
    <w:p w14:paraId="59BA9A92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</w:p>
    <w:p w14:paraId="66C8AF80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</w:p>
    <w:p w14:paraId="3C01A0E2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</w:p>
    <w:p w14:paraId="2585E0B6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</w:p>
    <w:p w14:paraId="1C0A5B18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</w:p>
    <w:p w14:paraId="54556B4E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</w:p>
    <w:p w14:paraId="6C026307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</w:p>
    <w:p w14:paraId="329DFFA0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</w:p>
    <w:p w14:paraId="72646F2B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</w:p>
    <w:p w14:paraId="1209C0DB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</w:p>
    <w:p w14:paraId="1B384B55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noProof w:val="0"/>
          <w:color w:val="000000" w:themeColor="text1"/>
          <w:szCs w:val="20"/>
          <w:lang w:val="en-US"/>
        </w:rPr>
      </w:pPr>
      <w:r w:rsidRPr="006D03A9">
        <w:rPr>
          <w:rFonts w:ascii="Calibri" w:eastAsia="MS Mincho" w:hAnsi="Calibri"/>
          <w:color w:val="000000" w:themeColor="text1"/>
          <w:szCs w:val="20"/>
        </w:rPr>
        <w:drawing>
          <wp:anchor distT="0" distB="0" distL="114300" distR="114300" simplePos="0" relativeHeight="251657728" behindDoc="1" locked="0" layoutInCell="1" allowOverlap="0" wp14:anchorId="2771F50B" wp14:editId="59D26E7A">
            <wp:simplePos x="0" y="0"/>
            <wp:positionH relativeFrom="margin">
              <wp:posOffset>1261745</wp:posOffset>
            </wp:positionH>
            <wp:positionV relativeFrom="page">
              <wp:posOffset>7886700</wp:posOffset>
            </wp:positionV>
            <wp:extent cx="3373120" cy="610870"/>
            <wp:effectExtent l="0" t="0" r="0" b="0"/>
            <wp:wrapTight wrapText="bothSides">
              <wp:wrapPolygon edited="0">
                <wp:start x="1220" y="3368"/>
                <wp:lineTo x="854" y="6736"/>
                <wp:lineTo x="732" y="15493"/>
                <wp:lineTo x="1098" y="18861"/>
                <wp:lineTo x="20616" y="18861"/>
                <wp:lineTo x="20860" y="16166"/>
                <wp:lineTo x="20738" y="6736"/>
                <wp:lineTo x="20494" y="3368"/>
                <wp:lineTo x="1220" y="3368"/>
              </wp:wrapPolygon>
            </wp:wrapTight>
            <wp:docPr id="459" name="Obraz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EB114" w14:textId="77777777" w:rsidR="00390785" w:rsidRPr="006D03A9" w:rsidRDefault="00390785" w:rsidP="001D484F">
      <w:pPr>
        <w:spacing w:after="200" w:line="276" w:lineRule="auto"/>
        <w:jc w:val="left"/>
        <w:rPr>
          <w:lang w:val="en-US"/>
        </w:rPr>
      </w:pPr>
    </w:p>
    <w:sectPr w:rsidR="00390785" w:rsidRPr="006D03A9" w:rsidSect="00053052">
      <w:headerReference w:type="even" r:id="rId30"/>
      <w:headerReference w:type="default" r:id="rId31"/>
      <w:footerReference w:type="even" r:id="rId32"/>
      <w:footerReference w:type="default" r:id="rId33"/>
      <w:pgSz w:w="11907" w:h="16839" w:code="9"/>
      <w:pgMar w:top="1809" w:right="1559" w:bottom="1134" w:left="1276" w:header="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Łabuz Jarosław" w:date="2016-05-23T21:06:00Z" w:initials="ŁJ">
    <w:p w14:paraId="04D99E9F" w14:textId="77777777" w:rsidR="0060625A" w:rsidRDefault="0060625A">
      <w:pPr>
        <w:pStyle w:val="Tekstkomentarza"/>
      </w:pPr>
      <w:r>
        <w:rPr>
          <w:rStyle w:val="Odwoaniedokomentarza"/>
        </w:rPr>
        <w:annotationRef/>
      </w:r>
      <w:r>
        <w:t>Do uzupełnienia</w:t>
      </w:r>
    </w:p>
  </w:comment>
  <w:comment w:id="3" w:author="Łabuz Jarosław" w:date="2016-05-23T21:06:00Z" w:initials="ŁJ">
    <w:p w14:paraId="2BA6EB24" w14:textId="77777777" w:rsidR="0060625A" w:rsidRDefault="0060625A">
      <w:pPr>
        <w:pStyle w:val="Tekstkomentarza"/>
      </w:pPr>
      <w:r>
        <w:rPr>
          <w:rStyle w:val="Odwoaniedokomentarza"/>
        </w:rPr>
        <w:annotationRef/>
      </w:r>
      <w:r>
        <w:t>Do uzupełnienia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D99E9F" w15:done="0"/>
  <w15:commentEx w15:paraId="2BA6EB2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D504B" w14:textId="77777777" w:rsidR="00377858" w:rsidRDefault="00377858" w:rsidP="00860C28">
      <w:r>
        <w:separator/>
      </w:r>
    </w:p>
  </w:endnote>
  <w:endnote w:type="continuationSeparator" w:id="0">
    <w:p w14:paraId="781DB77A" w14:textId="77777777" w:rsidR="00377858" w:rsidRDefault="00377858" w:rsidP="00860C28">
      <w:r>
        <w:continuationSeparator/>
      </w:r>
    </w:p>
  </w:endnote>
  <w:endnote w:type="continuationNotice" w:id="1">
    <w:p w14:paraId="61E5C5B4" w14:textId="77777777" w:rsidR="00377858" w:rsidRDefault="00377858" w:rsidP="00860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d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728781"/>
      <w:docPartObj>
        <w:docPartGallery w:val="Page Numbers (Bottom of Page)"/>
        <w:docPartUnique/>
      </w:docPartObj>
    </w:sdtPr>
    <w:sdtEndPr/>
    <w:sdtContent>
      <w:p w14:paraId="0A6BA5A2" w14:textId="77777777" w:rsidR="00112496" w:rsidRPr="005969F9" w:rsidRDefault="00D91E67" w:rsidP="00860C28">
        <w:pPr>
          <w:pStyle w:val="stopkadok"/>
        </w:pPr>
        <w: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474D0B9A" wp14:editId="71C2FC71">
                  <wp:simplePos x="0" y="0"/>
                  <wp:positionH relativeFrom="column">
                    <wp:posOffset>5187950</wp:posOffset>
                  </wp:positionH>
                  <wp:positionV relativeFrom="paragraph">
                    <wp:posOffset>46990</wp:posOffset>
                  </wp:positionV>
                  <wp:extent cx="623570" cy="255905"/>
                  <wp:effectExtent l="0" t="0" r="0" b="0"/>
                  <wp:wrapNone/>
                  <wp:docPr id="34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357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C0A92" w14:textId="77777777" w:rsidR="00D91E67" w:rsidRPr="001B7EFE" w:rsidRDefault="00D91E67" w:rsidP="00D91E67">
                              <w:pPr>
                                <w:pStyle w:val="stopkadok"/>
                              </w:pPr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60625A">
                                <w:t>22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r w:rsidR="00377858">
                                <w:fldChar w:fldCharType="begin"/>
                              </w:r>
                              <w:r w:rsidR="00377858">
                                <w:instrText xml:space="preserve"> NUMPAGES  \* MERGEFORMAT </w:instrText>
                              </w:r>
                              <w:r w:rsidR="00377858">
                                <w:fldChar w:fldCharType="separate"/>
                              </w:r>
                              <w:r w:rsidR="0060625A">
                                <w:t>35</w:t>
                              </w:r>
                              <w:r w:rsidR="00377858">
                                <w:fldChar w:fldCharType="end"/>
                              </w:r>
                            </w:p>
                            <w:p w14:paraId="6AEE3085" w14:textId="77777777" w:rsidR="00D91E67" w:rsidRDefault="00D91E67" w:rsidP="00D91E67">
                              <w:pPr>
                                <w:pStyle w:val="stopkadok"/>
                              </w:pPr>
                            </w:p>
                            <w:p w14:paraId="4EC841F8" w14:textId="77777777" w:rsidR="00D91E67" w:rsidRPr="001B7EFE" w:rsidRDefault="00D91E67" w:rsidP="00D91E67">
                              <w:pPr>
                                <w:pStyle w:val="stopkadok"/>
                              </w:pPr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60625A">
                                <w:t>22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r w:rsidR="00377858">
                                <w:fldChar w:fldCharType="begin"/>
                              </w:r>
                              <w:r w:rsidR="00377858">
                                <w:instrText xml:space="preserve"> NUMPAGES  \* MERGEFORMAT </w:instrText>
                              </w:r>
                              <w:r w:rsidR="00377858">
                                <w:fldChar w:fldCharType="separate"/>
                              </w:r>
                              <w:r w:rsidR="0060625A">
                                <w:t>35</w:t>
                              </w:r>
                              <w:r w:rsidR="0037785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4D0B9A" id="_x0000_t202" coordsize="21600,21600" o:spt="202" path="m,l,21600r21600,l21600,xe">
                  <v:stroke joinstyle="miter"/>
                  <v:path gradientshapeok="t" o:connecttype="rect"/>
                </v:shapetype>
                <v:shape id="Text Box 126" o:spid="_x0000_s1028" type="#_x0000_t202" style="position:absolute;left:0;text-align:left;margin-left:408.5pt;margin-top:3.7pt;width:49.1pt;height:20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" filled="f" stroked="f">
                  <v:textbox inset="2mm,,2mm">
                    <w:txbxContent>
                      <w:p w14:paraId="0ABC0A92" w14:textId="77777777" w:rsidR="00D91E67" w:rsidRPr="001B7EFE" w:rsidRDefault="00D91E67" w:rsidP="00D91E67">
                        <w:pPr>
                          <w:pStyle w:val="stopkadok"/>
                        </w:pPr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60625A">
                          <w:t>22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r w:rsidR="00377858">
                          <w:fldChar w:fldCharType="begin"/>
                        </w:r>
                        <w:r w:rsidR="00377858">
                          <w:instrText xml:space="preserve"> NUMPAGES  \* MERGEFORMAT </w:instrText>
                        </w:r>
                        <w:r w:rsidR="00377858">
                          <w:fldChar w:fldCharType="separate"/>
                        </w:r>
                        <w:r w:rsidR="0060625A">
                          <w:t>35</w:t>
                        </w:r>
                        <w:r w:rsidR="00377858">
                          <w:fldChar w:fldCharType="end"/>
                        </w:r>
                      </w:p>
                      <w:p w14:paraId="6AEE3085" w14:textId="77777777" w:rsidR="00D91E67" w:rsidRDefault="00D91E67" w:rsidP="00D91E67">
                        <w:pPr>
                          <w:pStyle w:val="stopkadok"/>
                        </w:pPr>
                      </w:p>
                      <w:p w14:paraId="4EC841F8" w14:textId="77777777" w:rsidR="00D91E67" w:rsidRPr="001B7EFE" w:rsidRDefault="00D91E67" w:rsidP="00D91E67">
                        <w:pPr>
                          <w:pStyle w:val="stopkadok"/>
                        </w:pPr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60625A">
                          <w:t>22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r w:rsidR="00377858">
                          <w:fldChar w:fldCharType="begin"/>
                        </w:r>
                        <w:r w:rsidR="00377858">
                          <w:instrText xml:space="preserve"> NUMPAGES  \* MERGEFORMAT </w:instrText>
                        </w:r>
                        <w:r w:rsidR="00377858">
                          <w:fldChar w:fldCharType="separate"/>
                        </w:r>
                        <w:r w:rsidR="0060625A">
                          <w:t>35</w:t>
                        </w:r>
                        <w:r w:rsidR="00377858"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5EBDF30B" w14:textId="77777777" w:rsidR="00112496" w:rsidRPr="005969F9" w:rsidRDefault="00112496" w:rsidP="00860C28">
        <w:pPr>
          <w:pStyle w:val="stopkadok"/>
        </w:pPr>
      </w:p>
      <w:tbl>
        <w:tblPr>
          <w:tblW w:w="9354" w:type="dxa"/>
          <w:tblCellSpacing w:w="20" w:type="dxa"/>
          <w:tblInd w:w="-38" w:type="dxa"/>
          <w:tblBorders>
            <w:top w:val="inset" w:sz="6" w:space="0" w:color="FFFFFF" w:themeColor="background1"/>
            <w:insideH w:val="inset" w:sz="6" w:space="0" w:color="00A4E0" w:themeColor="accent1"/>
            <w:insideV w:val="inset" w:sz="6" w:space="0" w:color="00A4E0" w:themeColor="accent1"/>
          </w:tblBorders>
          <w:tblLook w:val="04A0" w:firstRow="1" w:lastRow="0" w:firstColumn="1" w:lastColumn="0" w:noHBand="0" w:noVBand="1"/>
        </w:tblPr>
        <w:tblGrid>
          <w:gridCol w:w="5669"/>
          <w:gridCol w:w="3685"/>
        </w:tblGrid>
        <w:tr w:rsidR="006F3549" w:rsidRPr="005969F9" w14:paraId="49ACB920" w14:textId="77777777" w:rsidTr="006F3549">
          <w:trPr>
            <w:trHeight w:val="113"/>
            <w:tblCellSpacing w:w="20" w:type="dxa"/>
          </w:trPr>
          <w:tc>
            <w:tcPr>
              <w:tcW w:w="5609" w:type="dxa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</w:tcPr>
            <w:p w14:paraId="3821D9DE" w14:textId="77777777" w:rsidR="00112496" w:rsidRPr="001B7EFE" w:rsidRDefault="00377858" w:rsidP="001B7EFE">
              <w:pPr>
                <w:pStyle w:val="stopkadok"/>
              </w:pPr>
              <w:r>
                <w:fldChar w:fldCharType="begin"/>
              </w:r>
              <w:r>
                <w:instrText xml:space="preserve"> STYLEREF  Tytuł  \* MERGEFORMAT </w:instrText>
              </w:r>
              <w:r>
                <w:fldChar w:fldCharType="separate"/>
              </w:r>
              <w:r w:rsidR="0060625A">
                <w:t>Załącznik Nr 1 do dokumentu analizy przedwdrożeniowej (Jednolity Plik Kontrolny).</w:t>
              </w:r>
              <w:r>
                <w:fldChar w:fldCharType="end"/>
              </w:r>
            </w:p>
          </w:tc>
          <w:tc>
            <w:tcPr>
              <w:tcW w:w="3625" w:type="dxa"/>
              <w:tcBorders>
                <w:top w:val="inset" w:sz="6" w:space="0" w:color="FFFFFF" w:themeColor="background1"/>
                <w:left w:val="single" w:sz="6" w:space="0" w:color="00A4E0" w:themeColor="accent1"/>
                <w:bottom w:val="nil"/>
                <w:right w:val="single" w:sz="2" w:space="0" w:color="FFFFFF" w:themeColor="background1"/>
              </w:tcBorders>
            </w:tcPr>
            <w:p w14:paraId="05AFF092" w14:textId="77777777" w:rsidR="00112496" w:rsidRPr="001B7EFE" w:rsidRDefault="00377858" w:rsidP="001B7EFE">
              <w:pPr>
                <w:pStyle w:val="stopkatekstniebieski"/>
              </w:pPr>
              <w:r>
                <w:fldChar w:fldCharType="begin"/>
              </w:r>
              <w:r>
                <w:instrText xml:space="preserve"> STYLEREF  "Nagłówek 1"  \* MERGEFORMAT </w:instrText>
              </w:r>
              <w:r>
                <w:fldChar w:fldCharType="separate"/>
              </w:r>
              <w:r w:rsidR="0060625A">
                <w:t>Specyfikacja komunikatów błędów walidacji  dla ksiąg rachunkowych</w:t>
              </w:r>
              <w:r>
                <w:fldChar w:fldCharType="end"/>
              </w:r>
            </w:p>
          </w:tc>
        </w:tr>
      </w:tbl>
      <w:p w14:paraId="0246E149" w14:textId="77777777" w:rsidR="00112496" w:rsidRPr="005969F9" w:rsidRDefault="00377858" w:rsidP="00860C28">
        <w:pPr>
          <w:pStyle w:val="stopkadok"/>
        </w:pP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61AB7" w14:textId="77777777" w:rsidR="003F70FA" w:rsidRPr="00445F4E" w:rsidRDefault="00377858" w:rsidP="00445F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9927092"/>
      <w:docPartObj>
        <w:docPartGallery w:val="Page Numbers (Bottom of Page)"/>
        <w:docPartUnique/>
      </w:docPartObj>
    </w:sdtPr>
    <w:sdtEndPr/>
    <w:sdtContent>
      <w:p w14:paraId="7390935B" w14:textId="77777777" w:rsidR="00112496" w:rsidRPr="005969F9" w:rsidRDefault="00112496" w:rsidP="00860C28">
        <w:pPr>
          <w:pStyle w:val="stopkadok"/>
        </w:pPr>
        <w:r>
          <mc:AlternateContent>
            <mc:Choice Requires="wps">
              <w:drawing>
                <wp:anchor distT="0" distB="0" distL="114300" distR="114300" simplePos="0" relativeHeight="251644416" behindDoc="0" locked="0" layoutInCell="1" allowOverlap="1" wp14:anchorId="605B71A9" wp14:editId="2F244EEA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54610</wp:posOffset>
                  </wp:positionV>
                  <wp:extent cx="1295400" cy="251460"/>
                  <wp:effectExtent l="0" t="0" r="0" b="0"/>
                  <wp:wrapNone/>
                  <wp:docPr id="19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540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41BB3" w14:textId="77777777" w:rsidR="00112496" w:rsidRPr="00335476" w:rsidRDefault="00112496" w:rsidP="00335476">
                              <w:pPr>
                                <w:pStyle w:val="strlewanr"/>
                              </w:pPr>
                              <w:r w:rsidRPr="00335476">
                                <w:fldChar w:fldCharType="begin"/>
                              </w:r>
                              <w:r w:rsidRPr="00335476">
                                <w:instrText xml:space="preserve"> PAGE </w:instrText>
                              </w:r>
                              <w:r w:rsidRPr="00335476">
                                <w:fldChar w:fldCharType="separate"/>
                              </w:r>
                              <w:r w:rsidR="0060625A">
                                <w:t>25</w:t>
                              </w:r>
                              <w:r w:rsidRPr="00335476">
                                <w:fldChar w:fldCharType="end"/>
                              </w:r>
                              <w:r w:rsidRPr="00335476">
                                <w:t xml:space="preserve"> z </w:t>
                              </w:r>
                              <w:r w:rsidR="00377858">
                                <w:fldChar w:fldCharType="begin"/>
                              </w:r>
                              <w:r w:rsidR="00377858">
                                <w:instrText xml:space="preserve"> NUMPAGES  \* MERGEFORMAT </w:instrText>
                              </w:r>
                              <w:r w:rsidR="00377858">
                                <w:fldChar w:fldCharType="separate"/>
                              </w:r>
                              <w:r w:rsidR="0060625A">
                                <w:t>35</w:t>
                              </w:r>
                              <w:r w:rsidR="00377858">
                                <w:fldChar w:fldCharType="end"/>
                              </w:r>
                            </w:p>
                            <w:p w14:paraId="018772E1" w14:textId="77777777" w:rsidR="00112496" w:rsidRDefault="00112496" w:rsidP="00860C28"/>
                            <w:p w14:paraId="444ED4D7" w14:textId="77777777" w:rsidR="00112496" w:rsidRPr="001B7EFE" w:rsidRDefault="00112496" w:rsidP="00860C28"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60625A">
                                <w:t>25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r w:rsidR="00377858">
                                <w:fldChar w:fldCharType="begin"/>
                              </w:r>
                              <w:r w:rsidR="00377858">
                                <w:instrText xml:space="preserve"> NUMPAGES  \* MERGEFORMAT </w:instrText>
                              </w:r>
                              <w:r w:rsidR="00377858">
                                <w:fldChar w:fldCharType="separate"/>
                              </w:r>
                              <w:r w:rsidR="0060625A">
                                <w:t>35</w:t>
                              </w:r>
                              <w:r w:rsidR="0037785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05B71A9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8.5pt;margin-top:4.3pt;width:102pt;height:19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T+ugIAAMM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" filled="f" stroked="f">
                  <v:textbox inset="2mm,,2mm">
                    <w:txbxContent>
                      <w:p w14:paraId="1E641BB3" w14:textId="77777777" w:rsidR="00112496" w:rsidRPr="00335476" w:rsidRDefault="00112496" w:rsidP="00335476">
                        <w:pPr>
                          <w:pStyle w:val="strlewanr"/>
                        </w:pPr>
                        <w:r w:rsidRPr="00335476">
                          <w:fldChar w:fldCharType="begin"/>
                        </w:r>
                        <w:r w:rsidRPr="00335476">
                          <w:instrText xml:space="preserve"> PAGE </w:instrText>
                        </w:r>
                        <w:r w:rsidRPr="00335476">
                          <w:fldChar w:fldCharType="separate"/>
                        </w:r>
                        <w:r w:rsidR="0060625A">
                          <w:t>25</w:t>
                        </w:r>
                        <w:r w:rsidRPr="00335476">
                          <w:fldChar w:fldCharType="end"/>
                        </w:r>
                        <w:r w:rsidRPr="00335476">
                          <w:t xml:space="preserve"> z </w:t>
                        </w:r>
                        <w:r w:rsidR="00377858">
                          <w:fldChar w:fldCharType="begin"/>
                        </w:r>
                        <w:r w:rsidR="00377858">
                          <w:instrText xml:space="preserve"> NUMPAGES  \* MERGEFORMAT </w:instrText>
                        </w:r>
                        <w:r w:rsidR="00377858">
                          <w:fldChar w:fldCharType="separate"/>
                        </w:r>
                        <w:r w:rsidR="0060625A">
                          <w:t>35</w:t>
                        </w:r>
                        <w:r w:rsidR="00377858">
                          <w:fldChar w:fldCharType="end"/>
                        </w:r>
                      </w:p>
                      <w:p w14:paraId="018772E1" w14:textId="77777777" w:rsidR="00112496" w:rsidRDefault="00112496" w:rsidP="00860C28"/>
                      <w:p w14:paraId="444ED4D7" w14:textId="77777777" w:rsidR="00112496" w:rsidRPr="001B7EFE" w:rsidRDefault="00112496" w:rsidP="00860C28"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60625A">
                          <w:t>25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r w:rsidR="00377858">
                          <w:fldChar w:fldCharType="begin"/>
                        </w:r>
                        <w:r w:rsidR="00377858">
                          <w:instrText xml:space="preserve"> NUMPAGES  \* MERGEFORMAT </w:instrText>
                        </w:r>
                        <w:r w:rsidR="00377858">
                          <w:fldChar w:fldCharType="separate"/>
                        </w:r>
                        <w:r w:rsidR="0060625A">
                          <w:t>35</w:t>
                        </w:r>
                        <w:r w:rsidR="00377858"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0C721175" w14:textId="77777777" w:rsidR="00112496" w:rsidRPr="005969F9" w:rsidRDefault="00112496" w:rsidP="00860C28">
        <w:pPr>
          <w:pStyle w:val="stopkadok"/>
        </w:pPr>
      </w:p>
      <w:tbl>
        <w:tblPr>
          <w:tblW w:w="9288" w:type="dxa"/>
          <w:tblCellSpacing w:w="20" w:type="dxa"/>
          <w:tblInd w:w="-38" w:type="dxa"/>
          <w:tblBorders>
            <w:top w:val="inset" w:sz="6" w:space="0" w:color="FFFFFF" w:themeColor="background1"/>
            <w:insideH w:val="inset" w:sz="6" w:space="0" w:color="00A4E0" w:themeColor="accent1"/>
            <w:insideV w:val="inset" w:sz="6" w:space="0" w:color="00A4E0" w:themeColor="accent1"/>
          </w:tblBorders>
          <w:tblLook w:val="04A0" w:firstRow="1" w:lastRow="0" w:firstColumn="1" w:lastColumn="0" w:noHBand="0" w:noVBand="1"/>
        </w:tblPr>
        <w:tblGrid>
          <w:gridCol w:w="1634"/>
          <w:gridCol w:w="7654"/>
        </w:tblGrid>
        <w:tr w:rsidR="006F3549" w:rsidRPr="005969F9" w14:paraId="70894443" w14:textId="77777777" w:rsidTr="00F972D5">
          <w:trPr>
            <w:trHeight w:val="113"/>
            <w:tblCellSpacing w:w="20" w:type="dxa"/>
          </w:trPr>
          <w:tc>
            <w:tcPr>
              <w:tcW w:w="1574" w:type="dxa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  <w:vAlign w:val="center"/>
            </w:tcPr>
            <w:p w14:paraId="0F1471AD" w14:textId="77777777" w:rsidR="006F3549" w:rsidRPr="00F972D5" w:rsidRDefault="00F972D5" w:rsidP="00F972D5">
              <w:pPr>
                <w:pStyle w:val="stopkadok"/>
                <w:jc w:val="center"/>
                <w:rPr>
                  <w:color w:val="00A4E0"/>
                </w:rPr>
              </w:pPr>
              <w:r w:rsidRPr="00F972D5">
                <w:rPr>
                  <w:color w:val="00A4E0"/>
                </w:rPr>
                <w:fldChar w:fldCharType="begin"/>
              </w:r>
              <w:r w:rsidRPr="00F972D5">
                <w:rPr>
                  <w:color w:val="00A4E0"/>
                </w:rPr>
                <w:instrText xml:space="preserve"> STYLEREF  "Asseco Rozdział"  \* MERGEFORMAT </w:instrText>
              </w:r>
              <w:r w:rsidRPr="00F972D5">
                <w:rPr>
                  <w:color w:val="00A4E0"/>
                </w:rPr>
                <w:fldChar w:fldCharType="separate"/>
              </w:r>
              <w:r w:rsidR="0060625A">
                <w:rPr>
                  <w:color w:val="00A4E0"/>
                </w:rPr>
                <w:t>SPIS TREŚCI</w:t>
              </w:r>
              <w:r w:rsidRPr="00F972D5">
                <w:rPr>
                  <w:color w:val="00A4E0"/>
                </w:rPr>
                <w:fldChar w:fldCharType="end"/>
              </w:r>
            </w:p>
          </w:tc>
          <w:tc>
            <w:tcPr>
              <w:tcW w:w="7594" w:type="dxa"/>
              <w:tcBorders>
                <w:top w:val="inset" w:sz="6" w:space="0" w:color="FFFFFF" w:themeColor="background1"/>
                <w:left w:val="single" w:sz="6" w:space="0" w:color="00A4E0" w:themeColor="accent1"/>
                <w:bottom w:val="nil"/>
                <w:right w:val="single" w:sz="2" w:space="0" w:color="FFFFFF" w:themeColor="background1"/>
              </w:tcBorders>
            </w:tcPr>
            <w:p w14:paraId="1E59A7DB" w14:textId="77777777" w:rsidR="006F3549" w:rsidRPr="001B7EFE" w:rsidRDefault="00F972D5" w:rsidP="00F972D5">
              <w:pPr>
                <w:pStyle w:val="stopkatekstniebieski"/>
              </w:pPr>
              <w:r w:rsidRPr="00F972D5">
                <w:rPr>
                  <w:color w:val="auto"/>
                </w:rPr>
                <w:fldChar w:fldCharType="begin"/>
              </w:r>
              <w:r w:rsidRPr="00F972D5">
                <w:rPr>
                  <w:color w:val="auto"/>
                </w:rPr>
                <w:instrText xml:space="preserve"> STYLEREF  Tytuł  \* MERGEFORMAT </w:instrText>
              </w:r>
              <w:r w:rsidRPr="00F972D5">
                <w:rPr>
                  <w:color w:val="auto"/>
                </w:rPr>
                <w:fldChar w:fldCharType="separate"/>
              </w:r>
              <w:r w:rsidR="0060625A">
                <w:rPr>
                  <w:color w:val="auto"/>
                </w:rPr>
                <w:t>Załącznik Nr 1 do dokumentu analizy przedwdrożeniowej (Jednolity Plik Kontrolny).</w:t>
              </w:r>
              <w:r w:rsidRPr="00F972D5">
                <w:rPr>
                  <w:color w:val="auto"/>
                </w:rPr>
                <w:fldChar w:fldCharType="end"/>
              </w:r>
            </w:p>
          </w:tc>
        </w:tr>
      </w:tbl>
      <w:p w14:paraId="5D0CB806" w14:textId="77777777" w:rsidR="00112496" w:rsidRPr="005969F9" w:rsidRDefault="00377858" w:rsidP="00860C28">
        <w:pPr>
          <w:pStyle w:val="stopkadok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453229"/>
      <w:docPartObj>
        <w:docPartGallery w:val="Page Numbers (Bottom of Page)"/>
        <w:docPartUnique/>
      </w:docPartObj>
    </w:sdtPr>
    <w:sdtEndPr/>
    <w:sdtContent>
      <w:p w14:paraId="70F4EF7F" w14:textId="77777777" w:rsidR="00672DAB" w:rsidRPr="005969F9" w:rsidRDefault="00672DAB" w:rsidP="00860C28">
        <w:pPr>
          <w:pStyle w:val="stopkadok"/>
        </w:pPr>
      </w:p>
      <w:p w14:paraId="7F94C96D" w14:textId="77777777" w:rsidR="00672DAB" w:rsidRPr="005969F9" w:rsidRDefault="00672DAB" w:rsidP="00860C28">
        <w:pPr>
          <w:pStyle w:val="stopkadok"/>
        </w:pPr>
      </w:p>
      <w:p w14:paraId="0A006931" w14:textId="77777777" w:rsidR="00672DAB" w:rsidRPr="005969F9" w:rsidRDefault="00377858" w:rsidP="00860C28">
        <w:pPr>
          <w:pStyle w:val="stopkadok"/>
        </w:pPr>
      </w:p>
    </w:sdtContent>
  </w:sdt>
  <w:p w14:paraId="4CD02363" w14:textId="77777777" w:rsidR="00672DAB" w:rsidRDefault="00672DAB" w:rsidP="00860C2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2326418"/>
      <w:docPartObj>
        <w:docPartGallery w:val="Page Numbers (Bottom of Page)"/>
        <w:docPartUnique/>
      </w:docPartObj>
    </w:sdtPr>
    <w:sdtEndPr/>
    <w:sdtContent>
      <w:p w14:paraId="7A079631" w14:textId="77777777" w:rsidR="00672DAB" w:rsidRPr="005969F9" w:rsidRDefault="00672DAB" w:rsidP="00860C28">
        <w:pPr>
          <w:pStyle w:val="stopkadok"/>
        </w:pPr>
      </w:p>
      <w:p w14:paraId="1019D6D5" w14:textId="77777777" w:rsidR="00672DAB" w:rsidRPr="005969F9" w:rsidRDefault="00377858" w:rsidP="00860C28">
        <w:pPr>
          <w:pStyle w:val="stopkadok"/>
        </w:pPr>
      </w:p>
    </w:sdtContent>
  </w:sdt>
  <w:p w14:paraId="4A5354C3" w14:textId="77777777" w:rsidR="00672DAB" w:rsidRDefault="00672DAB" w:rsidP="00860C2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484524"/>
      <w:docPartObj>
        <w:docPartGallery w:val="Page Numbers (Bottom of Page)"/>
        <w:docPartUnique/>
      </w:docPartObj>
    </w:sdtPr>
    <w:sdtEndPr/>
    <w:sdtContent>
      <w:p w14:paraId="1DC73E83" w14:textId="77777777" w:rsidR="00922C7E" w:rsidRPr="005969F9" w:rsidRDefault="00922C7E" w:rsidP="00860C28">
        <w:pPr>
          <w:pStyle w:val="stopkadok"/>
        </w:pPr>
        <w:r w:rsidRPr="00672DAB"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E641157" wp14:editId="0FFA2DA8">
                  <wp:simplePos x="0" y="0"/>
                  <wp:positionH relativeFrom="margin">
                    <wp:posOffset>5314315</wp:posOffset>
                  </wp:positionH>
                  <wp:positionV relativeFrom="paragraph">
                    <wp:posOffset>46990</wp:posOffset>
                  </wp:positionV>
                  <wp:extent cx="622800" cy="255600"/>
                  <wp:effectExtent l="0" t="0" r="0" b="0"/>
                  <wp:wrapNone/>
                  <wp:docPr id="24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2800" cy="2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D7E87" w14:textId="372E318E" w:rsidR="00922C7E" w:rsidRPr="007F4A5F" w:rsidRDefault="00922C7E" w:rsidP="00D91E67">
                              <w:pPr>
                                <w:pStyle w:val="strlewanr"/>
                              </w:pPr>
                              <w:r w:rsidRPr="007F4A5F">
                                <w:fldChar w:fldCharType="begin"/>
                              </w:r>
                              <w:r w:rsidRPr="007F4A5F">
                                <w:instrText xml:space="preserve"> PAGE </w:instrText>
                              </w:r>
                              <w:r w:rsidRPr="007F4A5F">
                                <w:fldChar w:fldCharType="separate"/>
                              </w:r>
                              <w:r w:rsidR="005C15ED">
                                <w:t>3</w:t>
                              </w:r>
                              <w:r w:rsidRPr="007F4A5F">
                                <w:fldChar w:fldCharType="end"/>
                              </w:r>
                              <w:r w:rsidRPr="007F4A5F">
                                <w:t xml:space="preserve"> z </w:t>
                              </w:r>
                              <w:fldSimple w:instr=" NUMPAGES  \* MERGEFORMAT ">
                                <w:r w:rsidR="005C15ED">
                                  <w:t>10</w:t>
                                </w:r>
                              </w:fldSimple>
                            </w:p>
                            <w:p w14:paraId="402BDD48" w14:textId="77777777" w:rsidR="00922C7E" w:rsidRDefault="00922C7E" w:rsidP="00D91E67">
                              <w:pPr>
                                <w:pStyle w:val="strlewanr"/>
                              </w:pPr>
                            </w:p>
                            <w:p w14:paraId="6DD4E919" w14:textId="3FDFC7F6" w:rsidR="00922C7E" w:rsidRPr="001B7EFE" w:rsidRDefault="00922C7E" w:rsidP="00D91E67">
                              <w:pPr>
                                <w:pStyle w:val="strlewanr"/>
                              </w:pPr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5C15ED">
                                <w:t>3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fldSimple w:instr=" NUMPAGES  \* MERGEFORMAT ">
                                <w:r w:rsidR="005C15ED">
                                  <w:t>10</w:t>
                                </w:r>
                              </w:fldSimple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E641157"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418.45pt;margin-top:3.7pt;width:49.05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" filled="f" stroked="f">
                  <v:textbox inset="2mm,,2mm">
                    <w:txbxContent>
                      <w:p w14:paraId="463D7E87" w14:textId="372E318E" w:rsidR="00922C7E" w:rsidRPr="007F4A5F" w:rsidRDefault="00922C7E" w:rsidP="00D91E67">
                        <w:pPr>
                          <w:pStyle w:val="strlewanr"/>
                        </w:pPr>
                        <w:r w:rsidRPr="007F4A5F">
                          <w:fldChar w:fldCharType="begin"/>
                        </w:r>
                        <w:r w:rsidRPr="007F4A5F">
                          <w:instrText xml:space="preserve"> PAGE </w:instrText>
                        </w:r>
                        <w:r w:rsidRPr="007F4A5F">
                          <w:fldChar w:fldCharType="separate"/>
                        </w:r>
                        <w:r w:rsidR="005C15ED">
                          <w:t>3</w:t>
                        </w:r>
                        <w:r w:rsidRPr="007F4A5F">
                          <w:fldChar w:fldCharType="end"/>
                        </w:r>
                        <w:r w:rsidRPr="007F4A5F">
                          <w:t xml:space="preserve"> z </w:t>
                        </w:r>
                        <w:fldSimple w:instr=" NUMPAGES  \* MERGEFORMAT ">
                          <w:r w:rsidR="005C15ED">
                            <w:t>10</w:t>
                          </w:r>
                        </w:fldSimple>
                      </w:p>
                      <w:p w14:paraId="402BDD48" w14:textId="77777777" w:rsidR="00922C7E" w:rsidRDefault="00922C7E" w:rsidP="00D91E67">
                        <w:pPr>
                          <w:pStyle w:val="strlewanr"/>
                        </w:pPr>
                      </w:p>
                      <w:p w14:paraId="6DD4E919" w14:textId="3FDFC7F6" w:rsidR="00922C7E" w:rsidRPr="001B7EFE" w:rsidRDefault="00922C7E" w:rsidP="00D91E67">
                        <w:pPr>
                          <w:pStyle w:val="strlewanr"/>
                        </w:pPr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5C15ED">
                          <w:t>3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fldSimple w:instr=" NUMPAGES  \* MERGEFORMAT ">
                          <w:r w:rsidR="005C15ED">
                            <w:t>10</w:t>
                          </w:r>
                        </w:fldSimple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  <w:p w14:paraId="7FB5EFBE" w14:textId="77777777" w:rsidR="00922C7E" w:rsidRPr="005969F9" w:rsidRDefault="00922C7E" w:rsidP="00860C28">
        <w:pPr>
          <w:pStyle w:val="stopkadok"/>
        </w:pPr>
      </w:p>
      <w:tbl>
        <w:tblPr>
          <w:tblW w:w="9572" w:type="dxa"/>
          <w:tblCellSpacing w:w="20" w:type="dxa"/>
          <w:tblInd w:w="-38" w:type="dxa"/>
          <w:tblBorders>
            <w:top w:val="inset" w:sz="6" w:space="0" w:color="FFFFFF" w:themeColor="background1"/>
            <w:insideH w:val="inset" w:sz="6" w:space="0" w:color="00A4E0" w:themeColor="accent1"/>
            <w:insideV w:val="inset" w:sz="6" w:space="0" w:color="00A4E0" w:themeColor="accent1"/>
          </w:tblBorders>
          <w:tblLook w:val="04A0" w:firstRow="1" w:lastRow="0" w:firstColumn="1" w:lastColumn="0" w:noHBand="0" w:noVBand="1"/>
        </w:tblPr>
        <w:tblGrid>
          <w:gridCol w:w="7020"/>
          <w:gridCol w:w="2552"/>
        </w:tblGrid>
        <w:tr w:rsidR="00922C7E" w:rsidRPr="005969F9" w14:paraId="512F02A3" w14:textId="77777777" w:rsidTr="00B6630A">
          <w:trPr>
            <w:trHeight w:val="113"/>
            <w:tblCellSpacing w:w="20" w:type="dxa"/>
          </w:trPr>
          <w:tc>
            <w:tcPr>
              <w:tcW w:w="6960" w:type="dxa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</w:tcPr>
            <w:p w14:paraId="01BB4928" w14:textId="022924B4" w:rsidR="00922C7E" w:rsidRPr="001B7EFE" w:rsidRDefault="00022439" w:rsidP="001B7EFE">
              <w:pPr>
                <w:pStyle w:val="stopkadok"/>
              </w:pPr>
              <w:fldSimple w:instr=" STYLEREF  Tytuł  \* MERGEFORMAT ">
                <w:r w:rsidR="005C15ED">
                  <w:t>Załącznik Nr 1 do dokumentu analizy przedwdrożeniowej (Jednolity Plik Kontrolny – ewidencja VAT).</w:t>
                </w:r>
              </w:fldSimple>
            </w:p>
          </w:tc>
          <w:tc>
            <w:tcPr>
              <w:tcW w:w="2492" w:type="dxa"/>
              <w:tcBorders>
                <w:top w:val="inset" w:sz="6" w:space="0" w:color="FFFFFF" w:themeColor="background1"/>
                <w:left w:val="single" w:sz="6" w:space="0" w:color="00A4E0" w:themeColor="accent1"/>
                <w:bottom w:val="nil"/>
                <w:right w:val="single" w:sz="2" w:space="0" w:color="FFFFFF" w:themeColor="background1"/>
              </w:tcBorders>
              <w:vAlign w:val="center"/>
            </w:tcPr>
            <w:p w14:paraId="08F24433" w14:textId="4AA78ED2" w:rsidR="00922C7E" w:rsidRPr="001B7EFE" w:rsidRDefault="00022439" w:rsidP="00B6630A">
              <w:pPr>
                <w:pStyle w:val="stopkatekstniebieski"/>
                <w:jc w:val="center"/>
              </w:pPr>
              <w:fldSimple w:instr=" STYLEREF  &quot;Asseco Rozdział&quot;  \* MERGEFORMAT ">
                <w:r w:rsidR="005C15ED">
                  <w:t>SPIS TREŚCI</w:t>
                </w:r>
              </w:fldSimple>
            </w:p>
          </w:tc>
        </w:tr>
      </w:tbl>
      <w:p w14:paraId="13851B33" w14:textId="77777777" w:rsidR="00922C7E" w:rsidRPr="005969F9" w:rsidRDefault="00377858" w:rsidP="00860C28">
        <w:pPr>
          <w:pStyle w:val="stopkadok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Cs/>
        <w:iCs/>
        <w:color w:val="000000" w:themeColor="text1"/>
        <w:sz w:val="18"/>
        <w:szCs w:val="16"/>
      </w:rPr>
      <w:id w:val="-1025791617"/>
      <w:docPartObj>
        <w:docPartGallery w:val="Page Numbers (Bottom of Page)"/>
        <w:docPartUnique/>
      </w:docPartObj>
    </w:sdtPr>
    <w:sdtEndPr/>
    <w:sdtContent>
      <w:p w14:paraId="1DFB1B02" w14:textId="77777777" w:rsidR="00C81BCC" w:rsidRPr="005F75CE" w:rsidRDefault="00C81BCC" w:rsidP="00C81BCC">
        <w:pPr>
          <w:pStyle w:val="Nagwek"/>
        </w:pPr>
      </w:p>
      <w:sdt>
        <w:sdtPr>
          <w:id w:val="-726144102"/>
          <w:docPartObj>
            <w:docPartGallery w:val="Page Numbers (Bottom of Page)"/>
            <w:docPartUnique/>
          </w:docPartObj>
        </w:sdtPr>
        <w:sdtEndPr/>
        <w:sdtContent>
          <w:p w14:paraId="4547DCC4" w14:textId="77777777" w:rsidR="00C81BCC" w:rsidRPr="005969F9" w:rsidRDefault="00C81BCC" w:rsidP="00C81BCC">
            <w:pPr>
              <w:pStyle w:val="stopkadok"/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D9390A" wp14:editId="106DE07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54610</wp:posOffset>
                      </wp:positionV>
                      <wp:extent cx="1295400" cy="251460"/>
                      <wp:effectExtent l="0" t="0" r="0" b="0"/>
                      <wp:wrapNone/>
                      <wp:docPr id="18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8E1A1E" w14:textId="7086C9D5" w:rsidR="00C81BCC" w:rsidRPr="00335476" w:rsidRDefault="00C81BCC" w:rsidP="00C81BCC">
                                  <w:pPr>
                                    <w:pStyle w:val="strlewanr"/>
                                  </w:pPr>
                                  <w:r w:rsidRPr="00335476">
                                    <w:fldChar w:fldCharType="begin"/>
                                  </w:r>
                                  <w:r w:rsidRPr="00335476">
                                    <w:instrText xml:space="preserve"> PAGE </w:instrText>
                                  </w:r>
                                  <w:r w:rsidRPr="00335476">
                                    <w:fldChar w:fldCharType="separate"/>
                                  </w:r>
                                  <w:r w:rsidR="005C15ED">
                                    <w:t>8</w:t>
                                  </w:r>
                                  <w:r w:rsidRPr="00335476">
                                    <w:fldChar w:fldCharType="end"/>
                                  </w:r>
                                  <w:r w:rsidRPr="00335476">
                                    <w:t xml:space="preserve"> z </w:t>
                                  </w:r>
                                  <w:r w:rsidR="00377858">
                                    <w:fldChar w:fldCharType="begin"/>
                                  </w:r>
                                  <w:r w:rsidR="00377858">
                                    <w:instrText xml:space="preserve"> NUMPAGES  \* MERGEFORMAT </w:instrText>
                                  </w:r>
                                  <w:r w:rsidR="00377858">
                                    <w:fldChar w:fldCharType="separate"/>
                                  </w:r>
                                  <w:r w:rsidR="005C15ED">
                                    <w:t>10</w:t>
                                  </w:r>
                                  <w:r w:rsidR="00377858">
                                    <w:fldChar w:fldCharType="end"/>
                                  </w:r>
                                </w:p>
                                <w:p w14:paraId="7D8CB4DB" w14:textId="77777777" w:rsidR="00C81BCC" w:rsidRDefault="00C81BCC" w:rsidP="00C81BCC"/>
                                <w:p w14:paraId="1A032C19" w14:textId="7BA7281D" w:rsidR="00C81BCC" w:rsidRPr="001B7EFE" w:rsidRDefault="00C81BCC" w:rsidP="00C81BCC">
                                  <w:r w:rsidRPr="001B7EFE">
                                    <w:fldChar w:fldCharType="begin"/>
                                  </w:r>
                                  <w:r w:rsidRPr="001B7EFE">
                                    <w:instrText xml:space="preserve"> PAGE </w:instrText>
                                  </w:r>
                                  <w:r w:rsidRPr="001B7EFE">
                                    <w:fldChar w:fldCharType="separate"/>
                                  </w:r>
                                  <w:r w:rsidR="005C15ED">
                                    <w:t>8</w:t>
                                  </w:r>
                                  <w:r w:rsidRPr="001B7EFE">
                                    <w:fldChar w:fldCharType="end"/>
                                  </w:r>
                                  <w:r w:rsidRPr="001B7EFE">
                                    <w:t xml:space="preserve"> z </w:t>
                                  </w:r>
                                  <w:r w:rsidR="00377858">
                                    <w:fldChar w:fldCharType="begin"/>
                                  </w:r>
                                  <w:r w:rsidR="00377858">
                                    <w:instrText xml:space="preserve"> NUMPAGES  \* MERGEFORMAT </w:instrText>
                                  </w:r>
                                  <w:r w:rsidR="00377858">
                                    <w:fldChar w:fldCharType="separate"/>
                                  </w:r>
                                  <w:r w:rsidR="005C15ED">
                                    <w:t>10</w:t>
                                  </w:r>
                                  <w:r w:rsidR="00377858"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939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5" type="#_x0000_t202" style="position:absolute;left:0;text-align:left;margin-left:9.75pt;margin-top:4.3pt;width:102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APugIAAMM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" filled="f" stroked="f">
                      <v:textbox inset="2mm,,2mm">
                        <w:txbxContent>
                          <w:p w14:paraId="038E1A1E" w14:textId="7086C9D5" w:rsidR="00C81BCC" w:rsidRPr="00335476" w:rsidRDefault="00C81BCC" w:rsidP="00C81BCC">
                            <w:pPr>
                              <w:pStyle w:val="strlewanr"/>
                            </w:pPr>
                            <w:r w:rsidRPr="00335476">
                              <w:fldChar w:fldCharType="begin"/>
                            </w:r>
                            <w:r w:rsidRPr="00335476">
                              <w:instrText xml:space="preserve"> PAGE </w:instrText>
                            </w:r>
                            <w:r w:rsidRPr="00335476">
                              <w:fldChar w:fldCharType="separate"/>
                            </w:r>
                            <w:r w:rsidR="005C15ED">
                              <w:t>8</w:t>
                            </w:r>
                            <w:r w:rsidRPr="00335476">
                              <w:fldChar w:fldCharType="end"/>
                            </w:r>
                            <w:r w:rsidRPr="00335476">
                              <w:t xml:space="preserve"> z </w:t>
                            </w:r>
                            <w:r w:rsidR="00377858">
                              <w:fldChar w:fldCharType="begin"/>
                            </w:r>
                            <w:r w:rsidR="00377858">
                              <w:instrText xml:space="preserve"> NUMPAGES  \* MERGEFORMAT </w:instrText>
                            </w:r>
                            <w:r w:rsidR="00377858">
                              <w:fldChar w:fldCharType="separate"/>
                            </w:r>
                            <w:r w:rsidR="005C15ED">
                              <w:t>10</w:t>
                            </w:r>
                            <w:r w:rsidR="00377858">
                              <w:fldChar w:fldCharType="end"/>
                            </w:r>
                          </w:p>
                          <w:p w14:paraId="7D8CB4DB" w14:textId="77777777" w:rsidR="00C81BCC" w:rsidRDefault="00C81BCC" w:rsidP="00C81BCC"/>
                          <w:p w14:paraId="1A032C19" w14:textId="7BA7281D" w:rsidR="00C81BCC" w:rsidRPr="001B7EFE" w:rsidRDefault="00C81BCC" w:rsidP="00C81BCC">
                            <w:r w:rsidRPr="001B7EFE">
                              <w:fldChar w:fldCharType="begin"/>
                            </w:r>
                            <w:r w:rsidRPr="001B7EFE">
                              <w:instrText xml:space="preserve"> PAGE </w:instrText>
                            </w:r>
                            <w:r w:rsidRPr="001B7EFE">
                              <w:fldChar w:fldCharType="separate"/>
                            </w:r>
                            <w:r w:rsidR="005C15ED">
                              <w:t>8</w:t>
                            </w:r>
                            <w:r w:rsidRPr="001B7EFE">
                              <w:fldChar w:fldCharType="end"/>
                            </w:r>
                            <w:r w:rsidRPr="001B7EFE">
                              <w:t xml:space="preserve"> z </w:t>
                            </w:r>
                            <w:r w:rsidR="00377858">
                              <w:fldChar w:fldCharType="begin"/>
                            </w:r>
                            <w:r w:rsidR="00377858">
                              <w:instrText xml:space="preserve"> NUMPAGES  \* MERGEFORMAT </w:instrText>
                            </w:r>
                            <w:r w:rsidR="00377858">
                              <w:fldChar w:fldCharType="separate"/>
                            </w:r>
                            <w:r w:rsidR="005C15ED">
                              <w:t>10</w:t>
                            </w:r>
                            <w:r w:rsidR="00377858"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ED1827" w14:textId="77777777" w:rsidR="00C81BCC" w:rsidRPr="005969F9" w:rsidRDefault="00C81BCC" w:rsidP="00C81BCC">
            <w:pPr>
              <w:pStyle w:val="stopkadok"/>
            </w:pPr>
          </w:p>
          <w:tbl>
            <w:tblPr>
              <w:tblW w:w="4976" w:type="pct"/>
              <w:tblCellSpacing w:w="20" w:type="dxa"/>
              <w:tblInd w:w="178" w:type="dxa"/>
              <w:tblBorders>
                <w:top w:val="inset" w:sz="6" w:space="0" w:color="FFFFFF" w:themeColor="background1"/>
                <w:insideH w:val="inset" w:sz="6" w:space="0" w:color="00A4E0" w:themeColor="accent1"/>
                <w:insideV w:val="inset" w:sz="6" w:space="0" w:color="00A4E0" w:themeColor="accent1"/>
              </w:tblBorders>
              <w:tblLook w:val="04A0" w:firstRow="1" w:lastRow="0" w:firstColumn="1" w:lastColumn="0" w:noHBand="0" w:noVBand="1"/>
            </w:tblPr>
            <w:tblGrid>
              <w:gridCol w:w="2456"/>
              <w:gridCol w:w="6553"/>
            </w:tblGrid>
            <w:tr w:rsidR="00C81BCC" w:rsidRPr="005969F9" w14:paraId="249069AF" w14:textId="77777777" w:rsidTr="0020764E">
              <w:trPr>
                <w:trHeight w:val="113"/>
                <w:tblCellSpacing w:w="20" w:type="dxa"/>
              </w:trPr>
              <w:tc>
                <w:tcPr>
                  <w:tcW w:w="1331" w:type="pct"/>
                  <w:tcBorders>
                    <w:top w:val="inset" w:sz="6" w:space="0" w:color="FFFFFF" w:themeColor="background1"/>
                    <w:left w:val="inset" w:sz="12" w:space="0" w:color="FFFFFF" w:themeColor="background1"/>
                    <w:bottom w:val="nil"/>
                    <w:right w:val="nil"/>
                  </w:tcBorders>
                  <w:vAlign w:val="center"/>
                </w:tcPr>
                <w:p w14:paraId="52C47EE9" w14:textId="0FE9FDC1" w:rsidR="00C81BCC" w:rsidRPr="00F972D5" w:rsidRDefault="00C81BCC" w:rsidP="00C81BCC">
                  <w:pPr>
                    <w:pStyle w:val="stopkadok"/>
                    <w:jc w:val="center"/>
                    <w:rPr>
                      <w:color w:val="00A4E0"/>
                    </w:rPr>
                  </w:pPr>
                  <w:r>
                    <w:rPr>
                      <w:color w:val="00A4E0"/>
                    </w:rPr>
                    <w:fldChar w:fldCharType="begin"/>
                  </w:r>
                  <w:r>
                    <w:rPr>
                      <w:color w:val="00A4E0"/>
                    </w:rPr>
                    <w:instrText xml:space="preserve"> STYLEREF  "Nagłówek 1;Asseco Nagłówek 1"  \* MERGEFORMAT </w:instrText>
                  </w:r>
                  <w:r>
                    <w:rPr>
                      <w:color w:val="00A4E0"/>
                    </w:rPr>
                    <w:fldChar w:fldCharType="separate"/>
                  </w:r>
                  <w:r w:rsidR="005C15ED" w:rsidRPr="005C15ED">
                    <w:rPr>
                      <w:b/>
                      <w:bCs w:val="0"/>
                      <w:color w:val="00A4E0"/>
                    </w:rPr>
                    <w:t>Specyfikacja komunikatów błędów walidacji</w:t>
                  </w:r>
                  <w:r>
                    <w:rPr>
                      <w:color w:val="00A4E0"/>
                    </w:rPr>
                    <w:fldChar w:fldCharType="end"/>
                  </w:r>
                </w:p>
              </w:tc>
              <w:tc>
                <w:tcPr>
                  <w:tcW w:w="3605" w:type="pct"/>
                  <w:tcBorders>
                    <w:top w:val="inset" w:sz="6" w:space="0" w:color="FFFFFF" w:themeColor="background1"/>
                    <w:left w:val="single" w:sz="6" w:space="0" w:color="00A4E0" w:themeColor="accent1"/>
                    <w:bottom w:val="nil"/>
                    <w:right w:val="single" w:sz="2" w:space="0" w:color="FFFFFF" w:themeColor="background1"/>
                  </w:tcBorders>
                </w:tcPr>
                <w:p w14:paraId="57459C77" w14:textId="289937D0" w:rsidR="00C81BCC" w:rsidRPr="001B7EFE" w:rsidRDefault="00C81BCC" w:rsidP="00C81BCC">
                  <w:pPr>
                    <w:pStyle w:val="stopkatekstniebieski"/>
                    <w:ind w:left="200"/>
                  </w:pPr>
                  <w:r w:rsidRPr="00F972D5">
                    <w:rPr>
                      <w:color w:val="auto"/>
                    </w:rPr>
                    <w:fldChar w:fldCharType="begin"/>
                  </w:r>
                  <w:r w:rsidRPr="00F972D5">
                    <w:rPr>
                      <w:color w:val="auto"/>
                    </w:rPr>
                    <w:instrText xml:space="preserve"> STYLEREF  Tytuł  \* MERGEFORMAT </w:instrText>
                  </w:r>
                  <w:r w:rsidRPr="00F972D5">
                    <w:rPr>
                      <w:color w:val="auto"/>
                    </w:rPr>
                    <w:fldChar w:fldCharType="separate"/>
                  </w:r>
                  <w:r w:rsidR="005C15ED">
                    <w:rPr>
                      <w:color w:val="auto"/>
                    </w:rPr>
                    <w:t>Załącznik Nr 1 do dokumentu analizy przedwdrożeniowej (Jednolity Plik Kontrolny – ewidencja VAT).</w:t>
                  </w:r>
                  <w:r w:rsidRPr="00F972D5">
                    <w:rPr>
                      <w:color w:val="auto"/>
                    </w:rPr>
                    <w:fldChar w:fldCharType="end"/>
                  </w:r>
                </w:p>
              </w:tc>
            </w:tr>
          </w:tbl>
          <w:p w14:paraId="533319FE" w14:textId="77777777" w:rsidR="00BB786E" w:rsidRPr="005969F9" w:rsidRDefault="00377858" w:rsidP="00C81BCC">
            <w:pPr>
              <w:pStyle w:val="stopkadok"/>
              <w:jc w:val="both"/>
            </w:pPr>
          </w:p>
        </w:sdtContent>
      </w:sdt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C2A7E" w14:textId="77777777" w:rsidR="00C81BCC" w:rsidRPr="00292B92" w:rsidRDefault="00C81BCC" w:rsidP="00C81BCC"/>
  <w:p w14:paraId="3696F359" w14:textId="77777777" w:rsidR="00C81BCC" w:rsidRDefault="00C81BCC" w:rsidP="00C81BCC"/>
  <w:p w14:paraId="5802736C" w14:textId="77777777" w:rsidR="00C81BCC" w:rsidRDefault="00C81BCC" w:rsidP="00C81BCC">
    <w:pPr>
      <w:pStyle w:val="Nagwek"/>
    </w:pPr>
  </w:p>
  <w:p w14:paraId="7112EB1F" w14:textId="77777777" w:rsidR="00C81BCC" w:rsidRDefault="00C81BCC" w:rsidP="00C81BCC"/>
  <w:sdt>
    <w:sdtPr>
      <w:rPr>
        <w:bCs w:val="0"/>
        <w:iCs w:val="0"/>
        <w:color w:val="000000"/>
        <w:sz w:val="22"/>
        <w:szCs w:val="22"/>
      </w:rPr>
      <w:id w:val="-549002345"/>
      <w:docPartObj>
        <w:docPartGallery w:val="Page Numbers (Bottom of Page)"/>
        <w:docPartUnique/>
      </w:docPartObj>
    </w:sdtPr>
    <w:sdtEndPr/>
    <w:sdtContent>
      <w:p w14:paraId="7DD2EBE2" w14:textId="77777777" w:rsidR="00C81BCC" w:rsidRPr="005969F9" w:rsidRDefault="00C81BCC" w:rsidP="00C81BCC">
        <w:pPr>
          <w:pStyle w:val="stopkadok"/>
          <w:ind w:right="-144"/>
        </w:pPr>
        <w: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62491908" wp14:editId="29524603">
                  <wp:simplePos x="0" y="0"/>
                  <wp:positionH relativeFrom="column">
                    <wp:posOffset>5165090</wp:posOffset>
                  </wp:positionH>
                  <wp:positionV relativeFrom="paragraph">
                    <wp:posOffset>46990</wp:posOffset>
                  </wp:positionV>
                  <wp:extent cx="623570" cy="255905"/>
                  <wp:effectExtent l="0" t="0" r="0" b="0"/>
                  <wp:wrapNone/>
                  <wp:docPr id="452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357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21DD2" w14:textId="5E4856FC" w:rsidR="00C81BCC" w:rsidRPr="00335476" w:rsidRDefault="00C81BCC" w:rsidP="00C81BCC">
                              <w:pPr>
                                <w:pStyle w:val="stopkadok"/>
                              </w:pPr>
                              <w:r w:rsidRPr="00335476">
                                <w:fldChar w:fldCharType="begin"/>
                              </w:r>
                              <w:r w:rsidRPr="00335476">
                                <w:instrText xml:space="preserve"> PAGE </w:instrText>
                              </w:r>
                              <w:r w:rsidRPr="00335476">
                                <w:fldChar w:fldCharType="separate"/>
                              </w:r>
                              <w:r w:rsidR="005C15ED">
                                <w:t>9</w:t>
                              </w:r>
                              <w:r w:rsidRPr="00335476">
                                <w:fldChar w:fldCharType="end"/>
                              </w:r>
                              <w:r w:rsidRPr="00335476">
                                <w:t xml:space="preserve"> z </w:t>
                              </w:r>
                              <w:r w:rsidR="00377858">
                                <w:fldChar w:fldCharType="begin"/>
                              </w:r>
                              <w:r w:rsidR="00377858">
                                <w:instrText xml:space="preserve"> NUMPAGES  \* MERGEFORMAT </w:instrText>
                              </w:r>
                              <w:r w:rsidR="00377858">
                                <w:fldChar w:fldCharType="separate"/>
                              </w:r>
                              <w:r w:rsidR="005C15ED">
                                <w:t>10</w:t>
                              </w:r>
                              <w:r w:rsidR="00377858">
                                <w:fldChar w:fldCharType="end"/>
                              </w:r>
                            </w:p>
                            <w:p w14:paraId="010F0A0A" w14:textId="77777777" w:rsidR="00C81BCC" w:rsidRDefault="00C81BCC" w:rsidP="00C81BCC"/>
                            <w:p w14:paraId="3900C1C7" w14:textId="52876722" w:rsidR="00C81BCC" w:rsidRPr="001B7EFE" w:rsidRDefault="00C81BCC" w:rsidP="00C81BCC"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5C15ED">
                                <w:t>9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r w:rsidR="00377858">
                                <w:fldChar w:fldCharType="begin"/>
                              </w:r>
                              <w:r w:rsidR="00377858">
                                <w:instrText xml:space="preserve"> NUMPAGES  \* MERGEFORMAT </w:instrText>
                              </w:r>
                              <w:r w:rsidR="00377858">
                                <w:fldChar w:fldCharType="separate"/>
                              </w:r>
                              <w:r w:rsidR="005C15ED">
                                <w:t>10</w:t>
                              </w:r>
                              <w:r w:rsidR="0037785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2491908"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406.7pt;margin-top:3.7pt;width:49.1pt;height:2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" filled="f" stroked="f">
                  <v:textbox inset="2mm,,2mm">
                    <w:txbxContent>
                      <w:p w14:paraId="7B121DD2" w14:textId="5E4856FC" w:rsidR="00C81BCC" w:rsidRPr="00335476" w:rsidRDefault="00C81BCC" w:rsidP="00C81BCC">
                        <w:pPr>
                          <w:pStyle w:val="stopkadok"/>
                        </w:pPr>
                        <w:r w:rsidRPr="00335476">
                          <w:fldChar w:fldCharType="begin"/>
                        </w:r>
                        <w:r w:rsidRPr="00335476">
                          <w:instrText xml:space="preserve"> PAGE </w:instrText>
                        </w:r>
                        <w:r w:rsidRPr="00335476">
                          <w:fldChar w:fldCharType="separate"/>
                        </w:r>
                        <w:r w:rsidR="005C15ED">
                          <w:t>9</w:t>
                        </w:r>
                        <w:r w:rsidRPr="00335476">
                          <w:fldChar w:fldCharType="end"/>
                        </w:r>
                        <w:r w:rsidRPr="00335476">
                          <w:t xml:space="preserve"> z </w:t>
                        </w:r>
                        <w:r w:rsidR="00377858">
                          <w:fldChar w:fldCharType="begin"/>
                        </w:r>
                        <w:r w:rsidR="00377858">
                          <w:instrText xml:space="preserve"> NUMPAGES  \* MERGEFORMAT </w:instrText>
                        </w:r>
                        <w:r w:rsidR="00377858">
                          <w:fldChar w:fldCharType="separate"/>
                        </w:r>
                        <w:r w:rsidR="005C15ED">
                          <w:t>10</w:t>
                        </w:r>
                        <w:r w:rsidR="00377858">
                          <w:fldChar w:fldCharType="end"/>
                        </w:r>
                      </w:p>
                      <w:p w14:paraId="010F0A0A" w14:textId="77777777" w:rsidR="00C81BCC" w:rsidRDefault="00C81BCC" w:rsidP="00C81BCC"/>
                      <w:p w14:paraId="3900C1C7" w14:textId="52876722" w:rsidR="00C81BCC" w:rsidRPr="001B7EFE" w:rsidRDefault="00C81BCC" w:rsidP="00C81BCC"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5C15ED">
                          <w:t>9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r w:rsidR="00377858">
                          <w:fldChar w:fldCharType="begin"/>
                        </w:r>
                        <w:r w:rsidR="00377858">
                          <w:instrText xml:space="preserve"> NUMPAGES  \* MERGEFORMAT </w:instrText>
                        </w:r>
                        <w:r w:rsidR="00377858">
                          <w:fldChar w:fldCharType="separate"/>
                        </w:r>
                        <w:r w:rsidR="005C15ED">
                          <w:t>10</w:t>
                        </w:r>
                        <w:r w:rsidR="00377858"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1FB04566" w14:textId="77777777" w:rsidR="00C81BCC" w:rsidRPr="005969F9" w:rsidRDefault="00C81BCC" w:rsidP="00C81BCC">
        <w:pPr>
          <w:pStyle w:val="stopkadok"/>
        </w:pPr>
      </w:p>
      <w:tbl>
        <w:tblPr>
          <w:tblW w:w="5071" w:type="pct"/>
          <w:tblCellSpacing w:w="20" w:type="dxa"/>
          <w:tblBorders>
            <w:top w:val="inset" w:sz="6" w:space="0" w:color="FFFFFF" w:themeColor="background1"/>
            <w:insideH w:val="inset" w:sz="6" w:space="0" w:color="00A4E0" w:themeColor="accent1"/>
            <w:insideV w:val="inset" w:sz="6" w:space="0" w:color="00A4E0" w:themeColor="accent1"/>
          </w:tblBorders>
          <w:tblLook w:val="04A0" w:firstRow="1" w:lastRow="0" w:firstColumn="1" w:lastColumn="0" w:noHBand="0" w:noVBand="1"/>
        </w:tblPr>
        <w:tblGrid>
          <w:gridCol w:w="6723"/>
          <w:gridCol w:w="2458"/>
        </w:tblGrid>
        <w:tr w:rsidR="00C81BCC" w:rsidRPr="005969F9" w14:paraId="26459DEA" w14:textId="77777777" w:rsidTr="001E0558">
          <w:trPr>
            <w:trHeight w:val="113"/>
            <w:tblCellSpacing w:w="20" w:type="dxa"/>
          </w:trPr>
          <w:tc>
            <w:tcPr>
              <w:tcW w:w="3631" w:type="pct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  <w:vAlign w:val="center"/>
            </w:tcPr>
            <w:p w14:paraId="48631D1E" w14:textId="59BFAAD1" w:rsidR="00C81BCC" w:rsidRPr="001B7EFE" w:rsidRDefault="00377858" w:rsidP="00C81BCC">
              <w:pPr>
                <w:pStyle w:val="stopkadok"/>
                <w:ind w:right="162"/>
              </w:pPr>
              <w:r>
                <w:fldChar w:fldCharType="begin"/>
              </w:r>
              <w:r>
                <w:instrText xml:space="preserve"> STYLEREF  Tytuł  \* MERGEFORMAT </w:instrText>
              </w:r>
              <w:r>
                <w:fldChar w:fldCharType="separate"/>
              </w:r>
              <w:r w:rsidR="005C15ED">
                <w:t>Załącznik Nr 1 do dokumentu analizy przedwdrożeniowej (Jednolity Plik Kontrolny – ewidencja VAT).</w:t>
              </w:r>
              <w:r>
                <w:fldChar w:fldCharType="end"/>
              </w:r>
            </w:p>
          </w:tc>
          <w:tc>
            <w:tcPr>
              <w:tcW w:w="1306" w:type="pct"/>
              <w:tcBorders>
                <w:top w:val="inset" w:sz="6" w:space="0" w:color="FFFFFF" w:themeColor="background1"/>
                <w:left w:val="single" w:sz="6" w:space="0" w:color="00A4E0" w:themeColor="accent1"/>
                <w:bottom w:val="nil"/>
                <w:right w:val="single" w:sz="2" w:space="0" w:color="FFFFFF" w:themeColor="background1"/>
              </w:tcBorders>
              <w:vAlign w:val="center"/>
            </w:tcPr>
            <w:p w14:paraId="1D60D12E" w14:textId="5A1FC123" w:rsidR="00C81BCC" w:rsidRPr="001B7EFE" w:rsidRDefault="00377858" w:rsidP="00C81BCC">
              <w:pPr>
                <w:pStyle w:val="stopkatekstniebieski"/>
                <w:jc w:val="center"/>
              </w:pPr>
              <w:r>
                <w:fldChar w:fldCharType="begin"/>
              </w:r>
              <w:r>
                <w:instrText xml:space="preserve"> STYLEREF  "Nagłówek 1;Asseco Nagłówek 1"  \* MERGEFORMAT </w:instrText>
              </w:r>
              <w:r>
                <w:fldChar w:fldCharType="separate"/>
              </w:r>
              <w:r w:rsidR="005C15ED">
                <w:t>Specyfikacja komunikatów błędów walidacji</w:t>
              </w:r>
              <w:r>
                <w:fldChar w:fldCharType="end"/>
              </w:r>
            </w:p>
          </w:tc>
        </w:tr>
      </w:tbl>
      <w:p w14:paraId="57C7E96E" w14:textId="77777777" w:rsidR="008C11DC" w:rsidRPr="00C81BCC" w:rsidRDefault="00377858" w:rsidP="00C81BCC">
        <w:pPr>
          <w:pStyle w:val="Stopka"/>
        </w:pP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991668"/>
      <w:docPartObj>
        <w:docPartGallery w:val="Page Numbers (Bottom of Page)"/>
        <w:docPartUnique/>
      </w:docPartObj>
    </w:sdtPr>
    <w:sdtEndPr/>
    <w:sdtContent>
      <w:p w14:paraId="63F9C191" w14:textId="77777777" w:rsidR="00721A42" w:rsidRPr="005969F9" w:rsidRDefault="00721A42" w:rsidP="00721A42">
        <w:pPr>
          <w:pStyle w:val="stopkadok"/>
        </w:pPr>
        <w:r w:rsidRPr="00672DAB">
          <mc:AlternateContent>
            <mc:Choice Requires="wps">
              <w:drawing>
                <wp:anchor distT="0" distB="0" distL="114300" distR="114300" simplePos="0" relativeHeight="251654144" behindDoc="0" locked="0" layoutInCell="1" allowOverlap="1" wp14:anchorId="763F9198" wp14:editId="7FC16F79">
                  <wp:simplePos x="0" y="0"/>
                  <wp:positionH relativeFrom="margin">
                    <wp:posOffset>5314315</wp:posOffset>
                  </wp:positionH>
                  <wp:positionV relativeFrom="paragraph">
                    <wp:posOffset>46990</wp:posOffset>
                  </wp:positionV>
                  <wp:extent cx="622800" cy="255600"/>
                  <wp:effectExtent l="0" t="0" r="0" b="0"/>
                  <wp:wrapNone/>
                  <wp:docPr id="17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2800" cy="2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1A796" w14:textId="77777777" w:rsidR="00721A42" w:rsidRPr="007F4A5F" w:rsidRDefault="00721A42" w:rsidP="00721A42">
                              <w:pPr>
                                <w:pStyle w:val="strlewanr"/>
                              </w:pPr>
                              <w:r w:rsidRPr="007F4A5F">
                                <w:fldChar w:fldCharType="begin"/>
                              </w:r>
                              <w:r w:rsidRPr="007F4A5F">
                                <w:instrText xml:space="preserve"> PAGE </w:instrText>
                              </w:r>
                              <w:r w:rsidRPr="007F4A5F">
                                <w:fldChar w:fldCharType="separate"/>
                              </w:r>
                              <w:r w:rsidR="00C81BCC">
                                <w:t>5</w:t>
                              </w:r>
                              <w:r w:rsidRPr="007F4A5F">
                                <w:fldChar w:fldCharType="end"/>
                              </w:r>
                              <w:r w:rsidRPr="007F4A5F">
                                <w:t xml:space="preserve"> z </w:t>
                              </w:r>
                              <w:r w:rsidR="00377858">
                                <w:fldChar w:fldCharType="begin"/>
                              </w:r>
                              <w:r w:rsidR="00377858">
                                <w:instrText xml:space="preserve"> NUMPAGES  \* MERGEFORMAT </w:instrText>
                              </w:r>
                              <w:r w:rsidR="00377858">
                                <w:fldChar w:fldCharType="separate"/>
                              </w:r>
                              <w:r w:rsidR="00204020">
                                <w:t>11</w:t>
                              </w:r>
                              <w:r w:rsidR="00377858">
                                <w:fldChar w:fldCharType="end"/>
                              </w:r>
                            </w:p>
                            <w:p w14:paraId="7217033A" w14:textId="77777777" w:rsidR="00721A42" w:rsidRDefault="00721A42" w:rsidP="00721A42">
                              <w:pPr>
                                <w:pStyle w:val="strlewanr"/>
                              </w:pPr>
                            </w:p>
                            <w:p w14:paraId="77E3AAD3" w14:textId="77777777" w:rsidR="00721A42" w:rsidRPr="001B7EFE" w:rsidRDefault="00721A42" w:rsidP="00721A42">
                              <w:pPr>
                                <w:pStyle w:val="strlewanr"/>
                              </w:pPr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C81BCC">
                                <w:t>5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r w:rsidR="00377858">
                                <w:fldChar w:fldCharType="begin"/>
                              </w:r>
                              <w:r w:rsidR="00377858">
                                <w:instrText xml:space="preserve"> NUMPAGES  \* MERGEFORMAT </w:instrText>
                              </w:r>
                              <w:r w:rsidR="00377858">
                                <w:fldChar w:fldCharType="separate"/>
                              </w:r>
                              <w:r w:rsidR="00204020">
                                <w:t>11</w:t>
                              </w:r>
                              <w:r w:rsidR="0037785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3F9198"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418.45pt;margin-top:3.7pt;width:49.05pt;height:20.1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" filled="f" stroked="f">
                  <v:textbox inset="2mm,,2mm">
                    <w:txbxContent>
                      <w:p w14:paraId="5CD1A796" w14:textId="77777777" w:rsidR="00721A42" w:rsidRPr="007F4A5F" w:rsidRDefault="00721A42" w:rsidP="00721A42">
                        <w:pPr>
                          <w:pStyle w:val="strlewanr"/>
                        </w:pPr>
                        <w:r w:rsidRPr="007F4A5F">
                          <w:fldChar w:fldCharType="begin"/>
                        </w:r>
                        <w:r w:rsidRPr="007F4A5F">
                          <w:instrText xml:space="preserve"> PAGE </w:instrText>
                        </w:r>
                        <w:r w:rsidRPr="007F4A5F">
                          <w:fldChar w:fldCharType="separate"/>
                        </w:r>
                        <w:r w:rsidR="00C81BCC">
                          <w:t>5</w:t>
                        </w:r>
                        <w:r w:rsidRPr="007F4A5F">
                          <w:fldChar w:fldCharType="end"/>
                        </w:r>
                        <w:r w:rsidRPr="007F4A5F">
                          <w:t xml:space="preserve"> z </w:t>
                        </w:r>
                        <w:r w:rsidR="00377858">
                          <w:fldChar w:fldCharType="begin"/>
                        </w:r>
                        <w:r w:rsidR="00377858">
                          <w:instrText xml:space="preserve"> NUMPAGES  \* MERGEFORMAT </w:instrText>
                        </w:r>
                        <w:r w:rsidR="00377858">
                          <w:fldChar w:fldCharType="separate"/>
                        </w:r>
                        <w:r w:rsidR="00204020">
                          <w:t>11</w:t>
                        </w:r>
                        <w:r w:rsidR="00377858">
                          <w:fldChar w:fldCharType="end"/>
                        </w:r>
                      </w:p>
                      <w:p w14:paraId="7217033A" w14:textId="77777777" w:rsidR="00721A42" w:rsidRDefault="00721A42" w:rsidP="00721A42">
                        <w:pPr>
                          <w:pStyle w:val="strlewanr"/>
                        </w:pPr>
                      </w:p>
                      <w:p w14:paraId="77E3AAD3" w14:textId="77777777" w:rsidR="00721A42" w:rsidRPr="001B7EFE" w:rsidRDefault="00721A42" w:rsidP="00721A42">
                        <w:pPr>
                          <w:pStyle w:val="strlewanr"/>
                        </w:pPr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C81BCC">
                          <w:t>5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r w:rsidR="00377858">
                          <w:fldChar w:fldCharType="begin"/>
                        </w:r>
                        <w:r w:rsidR="00377858">
                          <w:instrText xml:space="preserve"> NUMPAGES  \* MERGEFORMAT </w:instrText>
                        </w:r>
                        <w:r w:rsidR="00377858">
                          <w:fldChar w:fldCharType="separate"/>
                        </w:r>
                        <w:r w:rsidR="00204020">
                          <w:t>11</w:t>
                        </w:r>
                        <w:r w:rsidR="00377858"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  <w:p w14:paraId="7F83BCE6" w14:textId="77777777" w:rsidR="00721A42" w:rsidRPr="005969F9" w:rsidRDefault="00721A42" w:rsidP="00721A42">
        <w:pPr>
          <w:pStyle w:val="stopkadok"/>
        </w:pPr>
      </w:p>
      <w:tbl>
        <w:tblPr>
          <w:tblW w:w="9288" w:type="dxa"/>
          <w:tblCellSpacing w:w="20" w:type="dxa"/>
          <w:tblInd w:w="-38" w:type="dxa"/>
          <w:tblBorders>
            <w:top w:val="inset" w:sz="6" w:space="0" w:color="FFFFFF" w:themeColor="background1"/>
            <w:insideH w:val="inset" w:sz="6" w:space="0" w:color="00A4E0" w:themeColor="accent1"/>
            <w:insideV w:val="inset" w:sz="6" w:space="0" w:color="00A4E0" w:themeColor="accent1"/>
          </w:tblBorders>
          <w:tblLook w:val="04A0" w:firstRow="1" w:lastRow="0" w:firstColumn="1" w:lastColumn="0" w:noHBand="0" w:noVBand="1"/>
        </w:tblPr>
        <w:tblGrid>
          <w:gridCol w:w="5886"/>
          <w:gridCol w:w="3402"/>
        </w:tblGrid>
        <w:tr w:rsidR="00721A42" w:rsidRPr="005969F9" w14:paraId="2B9031D1" w14:textId="77777777" w:rsidTr="00922C7E">
          <w:trPr>
            <w:trHeight w:val="113"/>
            <w:tblCellSpacing w:w="20" w:type="dxa"/>
          </w:trPr>
          <w:tc>
            <w:tcPr>
              <w:tcW w:w="5826" w:type="dxa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</w:tcPr>
            <w:p w14:paraId="7BF2D2F7" w14:textId="77777777" w:rsidR="00721A42" w:rsidRPr="001B7EFE" w:rsidRDefault="00377858" w:rsidP="00721A42">
              <w:pPr>
                <w:pStyle w:val="stopkadok"/>
              </w:pPr>
              <w:r>
                <w:fldChar w:fldCharType="begin"/>
              </w:r>
              <w:r>
                <w:instrText xml:space="preserve"> STYLEREF  Tytuł  \* MERGEFORMAT </w:instrText>
              </w:r>
              <w:r>
                <w:fldChar w:fldCharType="separate"/>
              </w:r>
              <w:r w:rsidR="00204020">
                <w:t>Tytuł ten jest automatycznie wpisywany w stopkę dokumentu.</w:t>
              </w:r>
              <w:r>
                <w:fldChar w:fldCharType="end"/>
              </w:r>
            </w:p>
          </w:tc>
          <w:tc>
            <w:tcPr>
              <w:tcW w:w="3342" w:type="dxa"/>
              <w:tcBorders>
                <w:top w:val="inset" w:sz="6" w:space="0" w:color="FFFFFF" w:themeColor="background1"/>
                <w:left w:val="single" w:sz="6" w:space="0" w:color="00A4E0" w:themeColor="accent1"/>
                <w:bottom w:val="nil"/>
                <w:right w:val="single" w:sz="2" w:space="0" w:color="FFFFFF" w:themeColor="background1"/>
              </w:tcBorders>
              <w:vAlign w:val="center"/>
            </w:tcPr>
            <w:p w14:paraId="2D94410C" w14:textId="77777777" w:rsidR="00721A42" w:rsidRPr="001B7EFE" w:rsidRDefault="00022439" w:rsidP="00721A42">
              <w:pPr>
                <w:pStyle w:val="stopkatekstniebieski"/>
                <w:jc w:val="center"/>
              </w:pPr>
              <w:fldSimple w:instr=" STYLEREF  &quot;Nagłówek 1;Asseco Nagłówek 1&quot;  \* MERGEFORMAT ">
                <w:r w:rsidR="00204020">
                  <w:t>Wskazówki dla piszących dokumentację.</w:t>
                </w:r>
              </w:fldSimple>
            </w:p>
          </w:tc>
        </w:tr>
      </w:tbl>
      <w:p w14:paraId="55D3EB34" w14:textId="77777777" w:rsidR="00721A42" w:rsidRPr="005969F9" w:rsidRDefault="00377858" w:rsidP="00721A42">
        <w:pPr>
          <w:pStyle w:val="stopkadok"/>
        </w:pP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DCE6F" w14:textId="77777777" w:rsidR="00C81BCC" w:rsidRPr="00C81BCC" w:rsidRDefault="00C81BCC" w:rsidP="00C81B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47443" w14:textId="77777777" w:rsidR="00377858" w:rsidRDefault="00377858" w:rsidP="00860C28">
      <w:r>
        <w:separator/>
      </w:r>
    </w:p>
  </w:footnote>
  <w:footnote w:type="continuationSeparator" w:id="0">
    <w:p w14:paraId="44C8C086" w14:textId="77777777" w:rsidR="00377858" w:rsidRDefault="00377858" w:rsidP="00860C28">
      <w:r>
        <w:continuationSeparator/>
      </w:r>
    </w:p>
  </w:footnote>
  <w:footnote w:type="continuationNotice" w:id="1">
    <w:p w14:paraId="52C99EF8" w14:textId="77777777" w:rsidR="00377858" w:rsidRDefault="00377858" w:rsidP="00860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4AB96" w14:textId="77777777" w:rsidR="00F60079" w:rsidRPr="00292B92" w:rsidRDefault="00F60079" w:rsidP="00F60079"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1D4A919C" wp14:editId="50C0C112">
              <wp:simplePos x="0" y="0"/>
              <wp:positionH relativeFrom="margin">
                <wp:posOffset>-151130</wp:posOffset>
              </wp:positionH>
              <wp:positionV relativeFrom="paragraph">
                <wp:posOffset>631190</wp:posOffset>
              </wp:positionV>
              <wp:extent cx="2301875" cy="201600"/>
              <wp:effectExtent l="0" t="0" r="0" b="8255"/>
              <wp:wrapNone/>
              <wp:docPr id="10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DCB32" w14:textId="77777777" w:rsidR="00F60079" w:rsidRPr="005606C3" w:rsidRDefault="00F60079" w:rsidP="00F60079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Asseco </w:t>
                          </w:r>
                          <w:r>
                            <w:rPr>
                              <w:lang w:val="en-GB"/>
                            </w:rPr>
                            <w:t xml:space="preserve">Business Solution </w:t>
                          </w:r>
                          <w:r w:rsidRPr="005606C3">
                            <w:rPr>
                              <w:lang w:val="en-GB"/>
                            </w:rPr>
                            <w:t>S.A</w:t>
                          </w:r>
                          <w:r>
                            <w:rPr>
                              <w:lang w:val="en-GB"/>
                            </w:rPr>
                            <w:t>.</w:t>
                          </w:r>
                        </w:p>
                        <w:p w14:paraId="4BA919DA" w14:textId="77777777" w:rsidR="00F60079" w:rsidRPr="005606C3" w:rsidRDefault="00F60079" w:rsidP="00F60079">
                          <w:pPr>
                            <w:rPr>
                              <w:lang w:val="en-GB"/>
                            </w:rPr>
                          </w:pPr>
                        </w:p>
                        <w:p w14:paraId="31518E1F" w14:textId="77777777" w:rsidR="00F60079" w:rsidRPr="005606C3" w:rsidRDefault="00F60079" w:rsidP="00F60079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>Copyright © Asseco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A919C" id="_x0000_t202" coordsize="21600,21600" o:spt="202" path="m,l,21600r21600,l21600,xe">
              <v:stroke joinstyle="miter"/>
              <v:path gradientshapeok="t" o:connecttype="rect"/>
            </v:shapetype>
            <v:shape id="Text Box 129" o:spid="_x0000_s1026" type="#_x0000_t202" style="position:absolute;left:0;text-align:left;margin-left:-11.9pt;margin-top:49.7pt;width:181.25pt;height:15.85pt;z-index:25165875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" filled="f" stroked="f">
              <v:textbox inset=",0,2mm">
                <w:txbxContent>
                  <w:p w14:paraId="463DCB32" w14:textId="77777777" w:rsidR="00F60079" w:rsidRPr="005606C3" w:rsidRDefault="00F60079" w:rsidP="00F60079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Asseco </w:t>
                    </w:r>
                    <w:r>
                      <w:rPr>
                        <w:lang w:val="en-GB"/>
                      </w:rPr>
                      <w:t xml:space="preserve">Business Solution </w:t>
                    </w:r>
                    <w:r w:rsidRPr="005606C3">
                      <w:rPr>
                        <w:lang w:val="en-GB"/>
                      </w:rPr>
                      <w:t>S.A</w:t>
                    </w:r>
                    <w:r>
                      <w:rPr>
                        <w:lang w:val="en-GB"/>
                      </w:rPr>
                      <w:t>.</w:t>
                    </w:r>
                  </w:p>
                  <w:p w14:paraId="4BA919DA" w14:textId="77777777" w:rsidR="00F60079" w:rsidRPr="005606C3" w:rsidRDefault="00F60079" w:rsidP="00F60079">
                    <w:pPr>
                      <w:rPr>
                        <w:lang w:val="en-GB"/>
                      </w:rPr>
                    </w:pPr>
                  </w:p>
                  <w:p w14:paraId="31518E1F" w14:textId="77777777" w:rsidR="00F60079" w:rsidRPr="005606C3" w:rsidRDefault="00F60079" w:rsidP="00F60079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>Copyright © Asseco Poland S.A.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92B92">
      <w:drawing>
        <wp:anchor distT="0" distB="0" distL="114300" distR="114300" simplePos="0" relativeHeight="251651584" behindDoc="0" locked="0" layoutInCell="1" allowOverlap="1" wp14:anchorId="0DBBC09C" wp14:editId="76D8D7D1">
          <wp:simplePos x="0" y="0"/>
          <wp:positionH relativeFrom="margin">
            <wp:posOffset>4608957</wp:posOffset>
          </wp:positionH>
          <wp:positionV relativeFrom="paragraph">
            <wp:posOffset>530225</wp:posOffset>
          </wp:positionV>
          <wp:extent cx="1079500" cy="118745"/>
          <wp:effectExtent l="0" t="0" r="6350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77DC6123" wp14:editId="5C87716D">
              <wp:simplePos x="0" y="0"/>
              <wp:positionH relativeFrom="column">
                <wp:posOffset>6350</wp:posOffset>
              </wp:positionH>
              <wp:positionV relativeFrom="paragraph">
                <wp:posOffset>850899</wp:posOffset>
              </wp:positionV>
              <wp:extent cx="5939790" cy="0"/>
              <wp:effectExtent l="0" t="0" r="22860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45CB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.5pt;margin-top:67pt;width:467.7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" strokecolor="#a5a5a5 [2092]"/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0FCED" w14:textId="77777777" w:rsidR="003F70FA" w:rsidRPr="00EA3270" w:rsidRDefault="006D03A9" w:rsidP="00EA3270">
    <w:pPr>
      <w:pStyle w:val="Nagwek"/>
    </w:pPr>
    <w:r>
      <w:drawing>
        <wp:anchor distT="0" distB="0" distL="114300" distR="114300" simplePos="0" relativeHeight="251663872" behindDoc="1" locked="0" layoutInCell="1" allowOverlap="1" wp14:anchorId="11897E17" wp14:editId="62B7029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4280" cy="6141720"/>
          <wp:effectExtent l="0" t="0" r="7620" b="0"/>
          <wp:wrapNone/>
          <wp:docPr id="460" name="Obraz 460" descr="C:\Users\Karolina\Desktop\Asseco\Doc\asseco-ty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9" descr="C:\Users\Karolina\Desktop\Asseco\Doc\asseco-ty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614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74E83" w14:textId="77777777" w:rsidR="00112496" w:rsidRPr="00292B92" w:rsidRDefault="00036B32" w:rsidP="00860C28">
    <w:r w:rsidRPr="00292B92">
      <w:drawing>
        <wp:anchor distT="0" distB="0" distL="114300" distR="114300" simplePos="0" relativeHeight="251648512" behindDoc="0" locked="0" layoutInCell="1" allowOverlap="1" wp14:anchorId="53174A39" wp14:editId="3F874E90">
          <wp:simplePos x="0" y="0"/>
          <wp:positionH relativeFrom="column">
            <wp:posOffset>182880</wp:posOffset>
          </wp:positionH>
          <wp:positionV relativeFrom="paragraph">
            <wp:posOffset>530225</wp:posOffset>
          </wp:positionV>
          <wp:extent cx="1079500" cy="118745"/>
          <wp:effectExtent l="0" t="0" r="635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496">
      <mc:AlternateContent>
        <mc:Choice Requires="wps">
          <w:drawing>
            <wp:anchor distT="0" distB="0" distL="114300" distR="114300" simplePos="0" relativeHeight="251650560" behindDoc="0" locked="0" layoutInCell="1" allowOverlap="1" wp14:anchorId="44DDCCB2" wp14:editId="0C028F1A">
              <wp:simplePos x="0" y="0"/>
              <wp:positionH relativeFrom="column">
                <wp:posOffset>3451225</wp:posOffset>
              </wp:positionH>
              <wp:positionV relativeFrom="paragraph">
                <wp:posOffset>649605</wp:posOffset>
              </wp:positionV>
              <wp:extent cx="2300605" cy="203200"/>
              <wp:effectExtent l="0" t="0" r="0" b="6350"/>
              <wp:wrapNone/>
              <wp:docPr id="37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A5E53" w14:textId="77777777" w:rsidR="00112496" w:rsidRPr="005606C3" w:rsidRDefault="00112496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>Copyright © Asseco Poland S.A.</w:t>
                          </w:r>
                        </w:p>
                        <w:p w14:paraId="62217589" w14:textId="77777777" w:rsidR="00112496" w:rsidRPr="005606C3" w:rsidRDefault="00112496" w:rsidP="00860C28">
                          <w:pPr>
                            <w:rPr>
                              <w:lang w:val="en-GB"/>
                            </w:rPr>
                          </w:pPr>
                        </w:p>
                        <w:p w14:paraId="38A6EB60" w14:textId="77777777" w:rsidR="00112496" w:rsidRPr="005606C3" w:rsidRDefault="00112496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>Copyright © Asseco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DCCB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1.75pt;margin-top:51.15pt;width:181.15pt;height:16pt;z-index:2516505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" filled="f" stroked="f">
              <v:textbox inset=",0,2mm">
                <w:txbxContent>
                  <w:p w14:paraId="699A5E53" w14:textId="77777777" w:rsidR="00112496" w:rsidRPr="005606C3" w:rsidRDefault="00112496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>Copyright © Asseco Poland S.A.</w:t>
                    </w:r>
                  </w:p>
                  <w:p w14:paraId="62217589" w14:textId="77777777" w:rsidR="00112496" w:rsidRPr="005606C3" w:rsidRDefault="00112496" w:rsidP="00860C28">
                    <w:pPr>
                      <w:rPr>
                        <w:lang w:val="en-GB"/>
                      </w:rPr>
                    </w:pPr>
                  </w:p>
                  <w:p w14:paraId="38A6EB60" w14:textId="77777777" w:rsidR="00112496" w:rsidRPr="005606C3" w:rsidRDefault="00112496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>Copyright © Asseco Poland S.A.</w:t>
                    </w:r>
                  </w:p>
                </w:txbxContent>
              </v:textbox>
            </v:shape>
          </w:pict>
        </mc:Fallback>
      </mc:AlternateContent>
    </w:r>
    <w:r w:rsidR="00112496">
      <mc:AlternateContent>
        <mc:Choice Requires="wps">
          <w:drawing>
            <wp:anchor distT="4294967295" distB="4294967295" distL="114300" distR="114300" simplePos="0" relativeHeight="251646464" behindDoc="0" locked="0" layoutInCell="1" allowOverlap="1" wp14:anchorId="59388208" wp14:editId="67E13F7A">
              <wp:simplePos x="0" y="0"/>
              <wp:positionH relativeFrom="column">
                <wp:posOffset>1270</wp:posOffset>
              </wp:positionH>
              <wp:positionV relativeFrom="paragraph">
                <wp:posOffset>850899</wp:posOffset>
              </wp:positionV>
              <wp:extent cx="5759450" cy="0"/>
              <wp:effectExtent l="0" t="0" r="12700" b="19050"/>
              <wp:wrapNone/>
              <wp:docPr id="94" name="Łącznik prosty ze strzałką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1BCA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4" o:spid="_x0000_s1026" type="#_x0000_t32" style="position:absolute;margin-left:.1pt;margin-top:67pt;width:453.5pt;height:0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" strokecolor="#a5a5a5 [209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9CA86" w14:textId="77777777" w:rsidR="00C8107F" w:rsidRDefault="00110ACF" w:rsidP="00860C28">
    <w:r>
      <w:rPr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EF43DC7" wp14:editId="1AF2BBCF">
              <wp:simplePos x="0" y="0"/>
              <wp:positionH relativeFrom="column">
                <wp:posOffset>-899160</wp:posOffset>
              </wp:positionH>
              <wp:positionV relativeFrom="paragraph">
                <wp:posOffset>-187325</wp:posOffset>
              </wp:positionV>
              <wp:extent cx="7560310" cy="7074535"/>
              <wp:effectExtent l="0" t="0" r="2540" b="0"/>
              <wp:wrapNone/>
              <wp:docPr id="2" name="Dowolny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7074535"/>
                      </a:xfrm>
                      <a:custGeom>
                        <a:avLst/>
                        <a:gdLst>
                          <a:gd name="connsiteX0" fmla="*/ 0 w 7555865"/>
                          <a:gd name="connsiteY0" fmla="*/ 0 h 2986335"/>
                          <a:gd name="connsiteX1" fmla="*/ 7555865 w 7555865"/>
                          <a:gd name="connsiteY1" fmla="*/ 0 h 2986335"/>
                          <a:gd name="connsiteX2" fmla="*/ 7555865 w 7555865"/>
                          <a:gd name="connsiteY2" fmla="*/ 2986335 h 2986335"/>
                          <a:gd name="connsiteX3" fmla="*/ 0 w 7555865"/>
                          <a:gd name="connsiteY3" fmla="*/ 2986335 h 2986335"/>
                          <a:gd name="connsiteX4" fmla="*/ 0 w 7555865"/>
                          <a:gd name="connsiteY4" fmla="*/ 0 h 2986335"/>
                          <a:gd name="connsiteX0" fmla="*/ 0 w 7555865"/>
                          <a:gd name="connsiteY0" fmla="*/ 0 h 2986335"/>
                          <a:gd name="connsiteX1" fmla="*/ 7555865 w 7555865"/>
                          <a:gd name="connsiteY1" fmla="*/ 0 h 2986335"/>
                          <a:gd name="connsiteX2" fmla="*/ 7555865 w 7555865"/>
                          <a:gd name="connsiteY2" fmla="*/ 2986335 h 2986335"/>
                          <a:gd name="connsiteX3" fmla="*/ 1168106 w 7555865"/>
                          <a:gd name="connsiteY3" fmla="*/ 2986335 h 2986335"/>
                          <a:gd name="connsiteX4" fmla="*/ 0 w 7555865"/>
                          <a:gd name="connsiteY4" fmla="*/ 2986335 h 2986335"/>
                          <a:gd name="connsiteX5" fmla="*/ 0 w 7555865"/>
                          <a:gd name="connsiteY5" fmla="*/ 0 h 2986335"/>
                          <a:gd name="connsiteX0" fmla="*/ 0 w 7555865"/>
                          <a:gd name="connsiteY0" fmla="*/ 0 h 2986335"/>
                          <a:gd name="connsiteX1" fmla="*/ 7555865 w 7555865"/>
                          <a:gd name="connsiteY1" fmla="*/ 0 h 2986335"/>
                          <a:gd name="connsiteX2" fmla="*/ 7555865 w 7555865"/>
                          <a:gd name="connsiteY2" fmla="*/ 2986335 h 2986335"/>
                          <a:gd name="connsiteX3" fmla="*/ 1168106 w 7555865"/>
                          <a:gd name="connsiteY3" fmla="*/ 2986335 h 2986335"/>
                          <a:gd name="connsiteX4" fmla="*/ 517983 w 7555865"/>
                          <a:gd name="connsiteY4" fmla="*/ 2975764 h 2986335"/>
                          <a:gd name="connsiteX5" fmla="*/ 0 w 7555865"/>
                          <a:gd name="connsiteY5" fmla="*/ 2986335 h 2986335"/>
                          <a:gd name="connsiteX6" fmla="*/ 0 w 7555865"/>
                          <a:gd name="connsiteY6" fmla="*/ 0 h 2986335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0 w 7555865"/>
                          <a:gd name="connsiteY4" fmla="*/ 3927343 h 3927343"/>
                          <a:gd name="connsiteX5" fmla="*/ 0 w 7555865"/>
                          <a:gd name="connsiteY5" fmla="*/ 2986335 h 3927343"/>
                          <a:gd name="connsiteX6" fmla="*/ 0 w 7555865"/>
                          <a:gd name="connsiteY6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227278 w 7555865"/>
                          <a:gd name="connsiteY4" fmla="*/ 3752740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190272 w 7555865"/>
                          <a:gd name="connsiteY4" fmla="*/ 3853178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190272 w 7555865"/>
                          <a:gd name="connsiteY4" fmla="*/ 3853178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190272 w 7555865"/>
                          <a:gd name="connsiteY4" fmla="*/ 3853178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173722 w 7555865"/>
                          <a:gd name="connsiteY4" fmla="*/ 3869732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7074707"/>
                          <a:gd name="connsiteX1" fmla="*/ 7555865 w 7555865"/>
                          <a:gd name="connsiteY1" fmla="*/ 3147364 h 7074707"/>
                          <a:gd name="connsiteX2" fmla="*/ 7555865 w 7555865"/>
                          <a:gd name="connsiteY2" fmla="*/ 6133699 h 7074707"/>
                          <a:gd name="connsiteX3" fmla="*/ 1168106 w 7555865"/>
                          <a:gd name="connsiteY3" fmla="*/ 6133699 h 7074707"/>
                          <a:gd name="connsiteX4" fmla="*/ 173722 w 7555865"/>
                          <a:gd name="connsiteY4" fmla="*/ 7017096 h 7074707"/>
                          <a:gd name="connsiteX5" fmla="*/ 0 w 7555865"/>
                          <a:gd name="connsiteY5" fmla="*/ 7074707 h 7074707"/>
                          <a:gd name="connsiteX6" fmla="*/ 0 w 7555865"/>
                          <a:gd name="connsiteY6" fmla="*/ 6133699 h 7074707"/>
                          <a:gd name="connsiteX7" fmla="*/ 0 w 7555865"/>
                          <a:gd name="connsiteY7" fmla="*/ 0 h 7074707"/>
                          <a:gd name="connsiteX0" fmla="*/ 0 w 7555865"/>
                          <a:gd name="connsiteY0" fmla="*/ 0 h 7074707"/>
                          <a:gd name="connsiteX1" fmla="*/ 7555865 w 7555865"/>
                          <a:gd name="connsiteY1" fmla="*/ 0 h 7074707"/>
                          <a:gd name="connsiteX2" fmla="*/ 7555865 w 7555865"/>
                          <a:gd name="connsiteY2" fmla="*/ 6133699 h 7074707"/>
                          <a:gd name="connsiteX3" fmla="*/ 1168106 w 7555865"/>
                          <a:gd name="connsiteY3" fmla="*/ 6133699 h 7074707"/>
                          <a:gd name="connsiteX4" fmla="*/ 173722 w 7555865"/>
                          <a:gd name="connsiteY4" fmla="*/ 7017096 h 7074707"/>
                          <a:gd name="connsiteX5" fmla="*/ 0 w 7555865"/>
                          <a:gd name="connsiteY5" fmla="*/ 7074707 h 7074707"/>
                          <a:gd name="connsiteX6" fmla="*/ 0 w 7555865"/>
                          <a:gd name="connsiteY6" fmla="*/ 6133699 h 7074707"/>
                          <a:gd name="connsiteX7" fmla="*/ 0 w 7555865"/>
                          <a:gd name="connsiteY7" fmla="*/ 0 h 707470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7555865" h="7074707">
                            <a:moveTo>
                              <a:pt x="0" y="0"/>
                            </a:moveTo>
                            <a:lnTo>
                              <a:pt x="7555865" y="0"/>
                            </a:lnTo>
                            <a:lnTo>
                              <a:pt x="7555865" y="6133699"/>
                            </a:lnTo>
                            <a:lnTo>
                              <a:pt x="1168106" y="6133699"/>
                            </a:lnTo>
                            <a:lnTo>
                              <a:pt x="173722" y="7017096"/>
                            </a:lnTo>
                            <a:cubicBezTo>
                              <a:pt x="78584" y="7078821"/>
                              <a:pt x="70759" y="7067101"/>
                              <a:pt x="0" y="7074707"/>
                            </a:cubicBezTo>
                            <a:lnTo>
                              <a:pt x="0" y="613369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A4E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ACC8A12" w14:textId="77777777" w:rsidR="00110ACF" w:rsidRDefault="00110ACF" w:rsidP="00110AC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04" tIns="45703" rIns="91404" bIns="45703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43DC7" id="Dowolny kształt 2" o:spid="_x0000_s1030" style="position:absolute;left:0;text-align:left;margin-left:-70.8pt;margin-top:-14.75pt;width:595.3pt;height:557.0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55865,70747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" adj="-11796480,,5400" path="m,l7555865,r,6133699l1168106,6133699,173722,7017096c78584,7078821,70759,7067101,,7074707l,6133699,,xe" fillcolor="#00a4e0" stroked="f" strokeweight="2pt">
              <v:stroke joinstyle="miter"/>
              <v:formulas/>
              <v:path arrowok="t" o:connecttype="custom" o:connectlocs="0,0;7560310,0;7560310,6133550;1168793,6133550;173824,7016925;0,7074535;0,6133550;0,0" o:connectangles="0,0,0,0,0,0,0,0" textboxrect="0,0,7555865,7074707"/>
              <v:textbox inset="2.539mm,1.2695mm,2.539mm,1.2695mm">
                <w:txbxContent>
                  <w:p w14:paraId="2ACC8A12" w14:textId="77777777" w:rsidR="00110ACF" w:rsidRDefault="00110ACF" w:rsidP="00110AC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0DEB4AAD" w14:textId="77777777" w:rsidR="00C8107F" w:rsidRDefault="00C8107F" w:rsidP="00860C28"/>
  <w:p w14:paraId="169C9A14" w14:textId="77777777" w:rsidR="00C8107F" w:rsidRDefault="00C8107F" w:rsidP="00860C28"/>
  <w:p w14:paraId="10CFB2D5" w14:textId="77777777" w:rsidR="00112496" w:rsidRPr="00D92B1A" w:rsidRDefault="00112496" w:rsidP="00860C2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8BA6D" w14:textId="77777777" w:rsidR="00112496" w:rsidRPr="00C47BBD" w:rsidRDefault="00112496" w:rsidP="00C47BBD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77A2" w14:textId="77777777" w:rsidR="00922C7E" w:rsidRPr="00292B92" w:rsidRDefault="00AA3E5A" w:rsidP="00860C28"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4871E87B" wp14:editId="54F09D1C">
              <wp:simplePos x="0" y="0"/>
              <wp:positionH relativeFrom="margin">
                <wp:posOffset>-132080</wp:posOffset>
              </wp:positionH>
              <wp:positionV relativeFrom="paragraph">
                <wp:posOffset>631190</wp:posOffset>
              </wp:positionV>
              <wp:extent cx="2301875" cy="201600"/>
              <wp:effectExtent l="0" t="0" r="0" b="8255"/>
              <wp:wrapNone/>
              <wp:docPr id="21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A9607" w14:textId="77777777" w:rsidR="00922C7E" w:rsidRPr="005606C3" w:rsidRDefault="00922C7E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Asseco </w:t>
                          </w:r>
                          <w:r w:rsidR="00AA3E5A">
                            <w:rPr>
                              <w:lang w:val="en-GB"/>
                            </w:rPr>
                            <w:t xml:space="preserve">Business Solution </w:t>
                          </w:r>
                          <w:r w:rsidR="00AA3E5A" w:rsidRPr="005606C3">
                            <w:rPr>
                              <w:lang w:val="en-GB"/>
                            </w:rPr>
                            <w:t>S.A</w:t>
                          </w:r>
                          <w:r w:rsidR="00AA3E5A">
                            <w:rPr>
                              <w:lang w:val="en-GB"/>
                            </w:rPr>
                            <w:t>.</w:t>
                          </w:r>
                        </w:p>
                        <w:p w14:paraId="6FEA5D69" w14:textId="77777777" w:rsidR="00922C7E" w:rsidRPr="005606C3" w:rsidRDefault="00922C7E" w:rsidP="00860C28">
                          <w:pPr>
                            <w:rPr>
                              <w:lang w:val="en-GB"/>
                            </w:rPr>
                          </w:pPr>
                        </w:p>
                        <w:p w14:paraId="0D0E814E" w14:textId="77777777" w:rsidR="00922C7E" w:rsidRPr="005606C3" w:rsidRDefault="00922C7E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>Copyright © Asseco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1E87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0.4pt;margin-top:49.7pt;width:181.25pt;height:15.85pt;z-index:251659264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" filled="f" stroked="f">
              <v:textbox inset=",0,2mm">
                <w:txbxContent>
                  <w:p w14:paraId="4DCA9607" w14:textId="77777777" w:rsidR="00922C7E" w:rsidRPr="005606C3" w:rsidRDefault="00922C7E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Asseco </w:t>
                    </w:r>
                    <w:r w:rsidR="00AA3E5A">
                      <w:rPr>
                        <w:lang w:val="en-GB"/>
                      </w:rPr>
                      <w:t xml:space="preserve">Business Solution </w:t>
                    </w:r>
                    <w:r w:rsidR="00AA3E5A" w:rsidRPr="005606C3">
                      <w:rPr>
                        <w:lang w:val="en-GB"/>
                      </w:rPr>
                      <w:t>S.A</w:t>
                    </w:r>
                    <w:r w:rsidR="00AA3E5A">
                      <w:rPr>
                        <w:lang w:val="en-GB"/>
                      </w:rPr>
                      <w:t>.</w:t>
                    </w:r>
                  </w:p>
                  <w:p w14:paraId="6FEA5D69" w14:textId="77777777" w:rsidR="00922C7E" w:rsidRPr="005606C3" w:rsidRDefault="00922C7E" w:rsidP="00860C28">
                    <w:pPr>
                      <w:rPr>
                        <w:lang w:val="en-GB"/>
                      </w:rPr>
                    </w:pPr>
                  </w:p>
                  <w:p w14:paraId="0D0E814E" w14:textId="77777777" w:rsidR="00922C7E" w:rsidRPr="005606C3" w:rsidRDefault="00922C7E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>Copyright © Asseco Poland S.A.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22C7E" w:rsidRPr="00292B92">
      <w:drawing>
        <wp:anchor distT="0" distB="0" distL="114300" distR="114300" simplePos="0" relativeHeight="251655168" behindDoc="0" locked="0" layoutInCell="1" allowOverlap="1" wp14:anchorId="2DC820A0" wp14:editId="719871B7">
          <wp:simplePos x="0" y="0"/>
          <wp:positionH relativeFrom="margin">
            <wp:posOffset>4608957</wp:posOffset>
          </wp:positionH>
          <wp:positionV relativeFrom="paragraph">
            <wp:posOffset>530225</wp:posOffset>
          </wp:positionV>
          <wp:extent cx="1079500" cy="118745"/>
          <wp:effectExtent l="0" t="0" r="635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C7E"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04F6049" wp14:editId="002D8C17">
              <wp:simplePos x="0" y="0"/>
              <wp:positionH relativeFrom="column">
                <wp:posOffset>6350</wp:posOffset>
              </wp:positionH>
              <wp:positionV relativeFrom="paragraph">
                <wp:posOffset>850899</wp:posOffset>
              </wp:positionV>
              <wp:extent cx="5939790" cy="0"/>
              <wp:effectExtent l="0" t="0" r="22860" b="19050"/>
              <wp:wrapNone/>
              <wp:docPr id="23" name="Łącznik prosty ze strzałką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907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3" o:spid="_x0000_s1026" type="#_x0000_t32" style="position:absolute;margin-left:.5pt;margin-top:67pt;width:467.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" strokecolor="#a5a5a5 [2092]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03185" w14:textId="77777777" w:rsidR="00C81BCC" w:rsidRPr="00292B92" w:rsidRDefault="00C81BCC" w:rsidP="00C81BCC">
    <w:r w:rsidRPr="00292B92">
      <w:drawing>
        <wp:anchor distT="0" distB="0" distL="114300" distR="114300" simplePos="0" relativeHeight="251668480" behindDoc="0" locked="0" layoutInCell="1" allowOverlap="1" wp14:anchorId="3AEAA672" wp14:editId="57003BE7">
          <wp:simplePos x="0" y="0"/>
          <wp:positionH relativeFrom="column">
            <wp:posOffset>182880</wp:posOffset>
          </wp:positionH>
          <wp:positionV relativeFrom="paragraph">
            <wp:posOffset>530225</wp:posOffset>
          </wp:positionV>
          <wp:extent cx="1079500" cy="118745"/>
          <wp:effectExtent l="0" t="0" r="6350" b="0"/>
          <wp:wrapSquare wrapText="bothSides"/>
          <wp:docPr id="453" name="Obraz 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 wp14:anchorId="3F06FA9D" wp14:editId="09C92FE1">
              <wp:simplePos x="0" y="0"/>
              <wp:positionH relativeFrom="column">
                <wp:posOffset>3451225</wp:posOffset>
              </wp:positionH>
              <wp:positionV relativeFrom="paragraph">
                <wp:posOffset>649605</wp:posOffset>
              </wp:positionV>
              <wp:extent cx="2300605" cy="203200"/>
              <wp:effectExtent l="0" t="0" r="0" b="6350"/>
              <wp:wrapNone/>
              <wp:docPr id="450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E61ED" w14:textId="77777777" w:rsidR="00C81BCC" w:rsidRPr="005606C3" w:rsidRDefault="00C81BCC" w:rsidP="00C81BCC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Asseco </w:t>
                          </w:r>
                          <w:r>
                            <w:rPr>
                              <w:lang w:val="en-GB"/>
                            </w:rPr>
                            <w:t xml:space="preserve">Business Solution </w:t>
                          </w:r>
                          <w:r w:rsidRPr="005606C3">
                            <w:rPr>
                              <w:lang w:val="en-GB"/>
                            </w:rPr>
                            <w:t>S.A</w:t>
                          </w:r>
                          <w:r>
                            <w:rPr>
                              <w:lang w:val="en-GB"/>
                            </w:rPr>
                            <w:t>.</w:t>
                          </w:r>
                        </w:p>
                        <w:p w14:paraId="732F89C6" w14:textId="77777777" w:rsidR="00C81BCC" w:rsidRPr="005606C3" w:rsidRDefault="00C81BCC" w:rsidP="00C81BCC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>Copyright © Asseco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6FA9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271.75pt;margin-top:51.15pt;width:181.15pt;height:16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" filled="f" stroked="f">
              <v:textbox inset=",0,2mm">
                <w:txbxContent>
                  <w:p w14:paraId="2BEE61ED" w14:textId="77777777" w:rsidR="00C81BCC" w:rsidRPr="005606C3" w:rsidRDefault="00C81BCC" w:rsidP="00C81BCC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Asseco </w:t>
                    </w:r>
                    <w:r>
                      <w:rPr>
                        <w:lang w:val="en-GB"/>
                      </w:rPr>
                      <w:t xml:space="preserve">Business Solution </w:t>
                    </w:r>
                    <w:r w:rsidRPr="005606C3">
                      <w:rPr>
                        <w:lang w:val="en-GB"/>
                      </w:rPr>
                      <w:t>S.A</w:t>
                    </w:r>
                    <w:r>
                      <w:rPr>
                        <w:lang w:val="en-GB"/>
                      </w:rPr>
                      <w:t>.</w:t>
                    </w:r>
                  </w:p>
                  <w:p w14:paraId="732F89C6" w14:textId="77777777" w:rsidR="00C81BCC" w:rsidRPr="005606C3" w:rsidRDefault="00C81BCC" w:rsidP="00C81BCC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>Copyright © Asseco Poland S.A.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063E9239" wp14:editId="297C5320">
              <wp:simplePos x="0" y="0"/>
              <wp:positionH relativeFrom="column">
                <wp:posOffset>1270</wp:posOffset>
              </wp:positionH>
              <wp:positionV relativeFrom="paragraph">
                <wp:posOffset>850899</wp:posOffset>
              </wp:positionV>
              <wp:extent cx="5759450" cy="0"/>
              <wp:effectExtent l="0" t="0" r="12700" b="19050"/>
              <wp:wrapNone/>
              <wp:docPr id="451" name="Łącznik prosty ze strzałką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CFC2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51" o:spid="_x0000_s1026" type="#_x0000_t32" style="position:absolute;margin-left:.1pt;margin-top:67pt;width:453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" strokecolor="#a5a5a5 [2092]"/>
          </w:pict>
        </mc:Fallback>
      </mc:AlternateContent>
    </w:r>
  </w:p>
  <w:p w14:paraId="2C68960E" w14:textId="77777777" w:rsidR="00C81BCC" w:rsidRDefault="00C81BCC" w:rsidP="00C81BCC">
    <w:pPr>
      <w:pStyle w:val="Nagwek"/>
    </w:pPr>
  </w:p>
  <w:p w14:paraId="43516FA7" w14:textId="77777777" w:rsidR="00C81BCC" w:rsidRPr="005F75CE" w:rsidRDefault="00C81BCC" w:rsidP="00C81BCC">
    <w:pPr>
      <w:pStyle w:val="Nagwek"/>
    </w:pPr>
  </w:p>
  <w:p w14:paraId="263527F8" w14:textId="77777777" w:rsidR="00C81BCC" w:rsidRPr="00C81BCC" w:rsidRDefault="00C81BCC" w:rsidP="00C81BCC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344C8" w14:textId="77777777" w:rsidR="00C81BCC" w:rsidRPr="00292B92" w:rsidRDefault="00C81BCC" w:rsidP="00C81BCC">
    <w:r>
      <mc:AlternateContent>
        <mc:Choice Requires="wps">
          <w:drawing>
            <wp:anchor distT="0" distB="0" distL="114300" distR="114300" simplePos="0" relativeHeight="251664384" behindDoc="0" locked="0" layoutInCell="1" allowOverlap="1" wp14:anchorId="218DB1DE" wp14:editId="53ED50D0">
              <wp:simplePos x="0" y="0"/>
              <wp:positionH relativeFrom="margin">
                <wp:posOffset>-151130</wp:posOffset>
              </wp:positionH>
              <wp:positionV relativeFrom="paragraph">
                <wp:posOffset>631190</wp:posOffset>
              </wp:positionV>
              <wp:extent cx="2301875" cy="201600"/>
              <wp:effectExtent l="0" t="0" r="0" b="8255"/>
              <wp:wrapNone/>
              <wp:docPr id="456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BAA6D" w14:textId="77777777" w:rsidR="00C81BCC" w:rsidRPr="005606C3" w:rsidRDefault="00C81BCC" w:rsidP="00C81BCC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Asseco </w:t>
                          </w:r>
                          <w:r>
                            <w:rPr>
                              <w:lang w:val="en-GB"/>
                            </w:rPr>
                            <w:t xml:space="preserve">Business Solution </w:t>
                          </w:r>
                          <w:r w:rsidRPr="005606C3">
                            <w:rPr>
                              <w:lang w:val="en-GB"/>
                            </w:rPr>
                            <w:t>S.A</w:t>
                          </w:r>
                          <w:r>
                            <w:rPr>
                              <w:lang w:val="en-GB"/>
                            </w:rPr>
                            <w:t>.</w:t>
                          </w:r>
                        </w:p>
                        <w:p w14:paraId="47B5E3BA" w14:textId="77777777" w:rsidR="00C81BCC" w:rsidRPr="005606C3" w:rsidRDefault="00C81BCC" w:rsidP="00C81BCC">
                          <w:pPr>
                            <w:rPr>
                              <w:lang w:val="en-GB"/>
                            </w:rPr>
                          </w:pPr>
                        </w:p>
                        <w:p w14:paraId="27EE3608" w14:textId="77777777" w:rsidR="00C81BCC" w:rsidRPr="005606C3" w:rsidRDefault="00C81BCC" w:rsidP="00C81BCC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>Copyright © Asseco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DB1D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-11.9pt;margin-top:49.7pt;width:181.25pt;height:15.85pt;z-index:251664384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" filled="f" stroked="f">
              <v:textbox inset=",0,2mm">
                <w:txbxContent>
                  <w:p w14:paraId="0FABAA6D" w14:textId="77777777" w:rsidR="00C81BCC" w:rsidRPr="005606C3" w:rsidRDefault="00C81BCC" w:rsidP="00C81BCC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Asseco </w:t>
                    </w:r>
                    <w:r>
                      <w:rPr>
                        <w:lang w:val="en-GB"/>
                      </w:rPr>
                      <w:t xml:space="preserve">Business Solution </w:t>
                    </w:r>
                    <w:r w:rsidRPr="005606C3">
                      <w:rPr>
                        <w:lang w:val="en-GB"/>
                      </w:rPr>
                      <w:t>S.A</w:t>
                    </w:r>
                    <w:r>
                      <w:rPr>
                        <w:lang w:val="en-GB"/>
                      </w:rPr>
                      <w:t>.</w:t>
                    </w:r>
                  </w:p>
                  <w:p w14:paraId="47B5E3BA" w14:textId="77777777" w:rsidR="00C81BCC" w:rsidRPr="005606C3" w:rsidRDefault="00C81BCC" w:rsidP="00C81BCC">
                    <w:pPr>
                      <w:rPr>
                        <w:lang w:val="en-GB"/>
                      </w:rPr>
                    </w:pPr>
                  </w:p>
                  <w:p w14:paraId="27EE3608" w14:textId="77777777" w:rsidR="00C81BCC" w:rsidRPr="005606C3" w:rsidRDefault="00C81BCC" w:rsidP="00C81BCC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>Copyright © Asseco Poland S.A.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92B92">
      <w:drawing>
        <wp:anchor distT="0" distB="0" distL="114300" distR="114300" simplePos="0" relativeHeight="251660288" behindDoc="0" locked="0" layoutInCell="1" allowOverlap="1" wp14:anchorId="52421A1F" wp14:editId="4CF0F9F1">
          <wp:simplePos x="0" y="0"/>
          <wp:positionH relativeFrom="margin">
            <wp:posOffset>4608957</wp:posOffset>
          </wp:positionH>
          <wp:positionV relativeFrom="paragraph">
            <wp:posOffset>530225</wp:posOffset>
          </wp:positionV>
          <wp:extent cx="1079500" cy="118745"/>
          <wp:effectExtent l="0" t="0" r="6350" b="0"/>
          <wp:wrapSquare wrapText="bothSides"/>
          <wp:docPr id="454" name="Obraz 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3B174DB" wp14:editId="59DCDB63">
              <wp:simplePos x="0" y="0"/>
              <wp:positionH relativeFrom="column">
                <wp:posOffset>6350</wp:posOffset>
              </wp:positionH>
              <wp:positionV relativeFrom="paragraph">
                <wp:posOffset>850899</wp:posOffset>
              </wp:positionV>
              <wp:extent cx="5939790" cy="0"/>
              <wp:effectExtent l="0" t="0" r="22860" b="19050"/>
              <wp:wrapNone/>
              <wp:docPr id="463" name="Łącznik prosty ze strzałką 4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90CC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63" o:spid="_x0000_s1026" type="#_x0000_t32" style="position:absolute;margin-left:.5pt;margin-top:67pt;width:467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" strokecolor="#a5a5a5 [2092]"/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5B874" w14:textId="77777777" w:rsidR="00922C7E" w:rsidRPr="00292B92" w:rsidRDefault="00AA3E5A" w:rsidP="00860C28">
    <w:r>
      <mc:AlternateContent>
        <mc:Choice Requires="wps">
          <w:drawing>
            <wp:anchor distT="0" distB="0" distL="114300" distR="114300" simplePos="0" relativeHeight="251650048" behindDoc="0" locked="0" layoutInCell="1" allowOverlap="1" wp14:anchorId="5454AF77" wp14:editId="4FDC41EB">
              <wp:simplePos x="0" y="0"/>
              <wp:positionH relativeFrom="margin">
                <wp:posOffset>-151130</wp:posOffset>
              </wp:positionH>
              <wp:positionV relativeFrom="paragraph">
                <wp:posOffset>631190</wp:posOffset>
              </wp:positionV>
              <wp:extent cx="2301875" cy="201600"/>
              <wp:effectExtent l="0" t="0" r="0" b="8255"/>
              <wp:wrapNone/>
              <wp:docPr id="27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EDF89" w14:textId="77777777" w:rsidR="00922C7E" w:rsidRPr="005606C3" w:rsidRDefault="00922C7E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Asseco </w:t>
                          </w:r>
                          <w:r w:rsidR="00AA3E5A">
                            <w:rPr>
                              <w:lang w:val="en-GB"/>
                            </w:rPr>
                            <w:t xml:space="preserve">Business Solution </w:t>
                          </w:r>
                          <w:r w:rsidR="00AA3E5A" w:rsidRPr="005606C3">
                            <w:rPr>
                              <w:lang w:val="en-GB"/>
                            </w:rPr>
                            <w:t>S.A</w:t>
                          </w:r>
                          <w:r w:rsidR="00AA3E5A">
                            <w:rPr>
                              <w:lang w:val="en-GB"/>
                            </w:rPr>
                            <w:t>.</w:t>
                          </w:r>
                        </w:p>
                        <w:p w14:paraId="3E923D0C" w14:textId="77777777" w:rsidR="00922C7E" w:rsidRPr="005606C3" w:rsidRDefault="00922C7E" w:rsidP="00860C28">
                          <w:pPr>
                            <w:rPr>
                              <w:lang w:val="en-GB"/>
                            </w:rPr>
                          </w:pPr>
                        </w:p>
                        <w:p w14:paraId="0B3CCAA2" w14:textId="77777777" w:rsidR="00922C7E" w:rsidRPr="005606C3" w:rsidRDefault="00922C7E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>Copyright © Asseco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4AF7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-11.9pt;margin-top:49.7pt;width:181.25pt;height:15.85pt;z-index:25165004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" filled="f" stroked="f">
              <v:textbox inset=",0,2mm">
                <w:txbxContent>
                  <w:p w14:paraId="1DBEDF89" w14:textId="77777777" w:rsidR="00922C7E" w:rsidRPr="005606C3" w:rsidRDefault="00922C7E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Asseco </w:t>
                    </w:r>
                    <w:r w:rsidR="00AA3E5A">
                      <w:rPr>
                        <w:lang w:val="en-GB"/>
                      </w:rPr>
                      <w:t xml:space="preserve">Business Solution </w:t>
                    </w:r>
                    <w:r w:rsidR="00AA3E5A" w:rsidRPr="005606C3">
                      <w:rPr>
                        <w:lang w:val="en-GB"/>
                      </w:rPr>
                      <w:t>S.A</w:t>
                    </w:r>
                    <w:r w:rsidR="00AA3E5A">
                      <w:rPr>
                        <w:lang w:val="en-GB"/>
                      </w:rPr>
                      <w:t>.</w:t>
                    </w:r>
                  </w:p>
                  <w:p w14:paraId="3E923D0C" w14:textId="77777777" w:rsidR="00922C7E" w:rsidRPr="005606C3" w:rsidRDefault="00922C7E" w:rsidP="00860C28">
                    <w:pPr>
                      <w:rPr>
                        <w:lang w:val="en-GB"/>
                      </w:rPr>
                    </w:pPr>
                  </w:p>
                  <w:p w14:paraId="0B3CCAA2" w14:textId="77777777" w:rsidR="00922C7E" w:rsidRPr="005606C3" w:rsidRDefault="00922C7E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>Copyright © Asseco Poland S.A.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22C7E" w:rsidRPr="00292B92">
      <w:drawing>
        <wp:anchor distT="0" distB="0" distL="114300" distR="114300" simplePos="0" relativeHeight="251645952" behindDoc="0" locked="0" layoutInCell="1" allowOverlap="1" wp14:anchorId="4FD9BE78" wp14:editId="6F6CE339">
          <wp:simplePos x="0" y="0"/>
          <wp:positionH relativeFrom="margin">
            <wp:posOffset>4608957</wp:posOffset>
          </wp:positionH>
          <wp:positionV relativeFrom="paragraph">
            <wp:posOffset>530225</wp:posOffset>
          </wp:positionV>
          <wp:extent cx="1079500" cy="118745"/>
          <wp:effectExtent l="0" t="0" r="6350" b="0"/>
          <wp:wrapSquare wrapText="bothSides"/>
          <wp:docPr id="455" name="Obraz 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C7E">
      <mc:AlternateContent>
        <mc:Choice Requires="wps">
          <w:drawing>
            <wp:anchor distT="4294967295" distB="4294967295" distL="114300" distR="114300" simplePos="0" relativeHeight="251648000" behindDoc="0" locked="0" layoutInCell="1" allowOverlap="1" wp14:anchorId="3F55F58C" wp14:editId="5FB9CECE">
              <wp:simplePos x="0" y="0"/>
              <wp:positionH relativeFrom="column">
                <wp:posOffset>6350</wp:posOffset>
              </wp:positionH>
              <wp:positionV relativeFrom="paragraph">
                <wp:posOffset>850899</wp:posOffset>
              </wp:positionV>
              <wp:extent cx="5939790" cy="0"/>
              <wp:effectExtent l="0" t="0" r="22860" b="19050"/>
              <wp:wrapNone/>
              <wp:docPr id="29" name="Łącznik prosty ze strzałką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3DE6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9" o:spid="_x0000_s1026" type="#_x0000_t32" style="position:absolute;margin-left:.5pt;margin-top:67pt;width:467.7pt;height:0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" strokecolor="#a5a5a5 [2092]"/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EB48E" w14:textId="77777777" w:rsidR="00C81BCC" w:rsidRPr="005969F9" w:rsidRDefault="00C81BCC" w:rsidP="00C81BCC">
    <w:pPr>
      <w:pStyle w:val="stopkadok"/>
    </w:pPr>
    <w:r>
      <w:drawing>
        <wp:anchor distT="0" distB="0" distL="114300" distR="114300" simplePos="0" relativeHeight="251657728" behindDoc="1" locked="0" layoutInCell="1" allowOverlap="1" wp14:anchorId="3ADE6D84" wp14:editId="021C44D6">
          <wp:simplePos x="0" y="0"/>
          <wp:positionH relativeFrom="page">
            <wp:posOffset>9525</wp:posOffset>
          </wp:positionH>
          <wp:positionV relativeFrom="page">
            <wp:posOffset>-123825</wp:posOffset>
          </wp:positionV>
          <wp:extent cx="7574280" cy="6141720"/>
          <wp:effectExtent l="0" t="0" r="7620" b="0"/>
          <wp:wrapNone/>
          <wp:docPr id="30" name="Obraz 30" descr="C:\Users\Karolina\Desktop\Asseco\Doc\asseco-ty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9" descr="C:\Users\Karolina\Desktop\Asseco\Doc\asseco-ty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614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.75pt;height:4.5pt" o:bullet="t">
        <v:imagedata r:id="rId1" o:title="ZA103056496"/>
      </v:shape>
    </w:pict>
  </w:numPicBullet>
  <w:numPicBullet w:numPicBulletId="1">
    <w:pict>
      <v:shape id="_x0000_i1029" type="#_x0000_t75" style="width:3.75pt;height:3.75pt" o:bullet="t">
        <v:imagedata r:id="rId2" o:title="ZA010079369"/>
      </v:shape>
    </w:pict>
  </w:numPicBullet>
  <w:abstractNum w:abstractNumId="0" w15:restartNumberingAfterBreak="0">
    <w:nsid w:val="FFFFFF88"/>
    <w:multiLevelType w:val="singleLevel"/>
    <w:tmpl w:val="88F8329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2B6D8E"/>
    <w:multiLevelType w:val="hybridMultilevel"/>
    <w:tmpl w:val="F8D6F566"/>
    <w:lvl w:ilvl="0" w:tplc="33C8E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3872CFB8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4C17"/>
    <w:multiLevelType w:val="multilevel"/>
    <w:tmpl w:val="A7CE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170835"/>
    <w:multiLevelType w:val="multilevel"/>
    <w:tmpl w:val="35DCA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C7D4A"/>
    <w:multiLevelType w:val="hybridMultilevel"/>
    <w:tmpl w:val="36723566"/>
    <w:lvl w:ilvl="0" w:tplc="E8DE5104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  <w:color w:val="00A4E0" w:themeColor="accent1"/>
        <w:u w:color="00A4E0" w:themeColor="accen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7087E"/>
    <w:multiLevelType w:val="multilevel"/>
    <w:tmpl w:val="6FE4040C"/>
    <w:styleLink w:val="StylListy"/>
    <w:lvl w:ilvl="0">
      <w:start w:val="1"/>
      <w:numFmt w:val="upperRoman"/>
      <w:lvlText w:val="Rozdział %1 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ind w:left="907" w:hanging="170"/>
      </w:pPr>
      <w:rPr>
        <w:rFonts w:hint="default"/>
      </w:rPr>
    </w:lvl>
    <w:lvl w:ilvl="3">
      <w:start w:val="1"/>
      <w:numFmt w:val="lowerLetter"/>
      <w:lvlRestart w:val="2"/>
      <w:lvlText w:val="%4."/>
      <w:lvlJc w:val="left"/>
      <w:pPr>
        <w:ind w:left="90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247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01" w:hanging="180"/>
      </w:pPr>
      <w:rPr>
        <w:rFonts w:hint="default"/>
      </w:rPr>
    </w:lvl>
  </w:abstractNum>
  <w:abstractNum w:abstractNumId="7" w15:restartNumberingAfterBreak="0">
    <w:nsid w:val="156E5DF6"/>
    <w:multiLevelType w:val="hybridMultilevel"/>
    <w:tmpl w:val="56BE3176"/>
    <w:lvl w:ilvl="0" w:tplc="F81A93C0">
      <w:start w:val="1"/>
      <w:numFmt w:val="decimal"/>
      <w:pStyle w:val="AssecoWyliczanie1"/>
      <w:lvlText w:val="%1."/>
      <w:lvlJc w:val="left"/>
      <w:pPr>
        <w:ind w:left="360" w:hanging="360"/>
      </w:pPr>
      <w:rPr>
        <w:rFonts w:hint="default"/>
        <w:spacing w:val="34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5C484B"/>
    <w:multiLevelType w:val="hybridMultilevel"/>
    <w:tmpl w:val="03CCE21C"/>
    <w:lvl w:ilvl="0" w:tplc="B8F2AD98">
      <w:start w:val="1"/>
      <w:numFmt w:val="bullet"/>
      <w:lvlText w:val="□"/>
      <w:lvlJc w:val="left"/>
      <w:pPr>
        <w:ind w:left="1009" w:hanging="360"/>
      </w:pPr>
      <w:rPr>
        <w:rFonts w:ascii="Verdana" w:hAnsi="Verdana" w:hint="default"/>
      </w:rPr>
    </w:lvl>
    <w:lvl w:ilvl="1" w:tplc="C87CD7F4">
      <w:start w:val="1"/>
      <w:numFmt w:val="bullet"/>
      <w:pStyle w:val="AssecoWypunktowanie3"/>
      <w:lvlText w:val="‒"/>
      <w:lvlJc w:val="left"/>
      <w:pPr>
        <w:ind w:left="1729" w:hanging="360"/>
      </w:pPr>
      <w:rPr>
        <w:rFonts w:ascii="Calibri" w:hAnsi="Calibri" w:hint="default"/>
        <w:color w:val="404040" w:themeColor="text1" w:themeTint="BF"/>
      </w:rPr>
    </w:lvl>
    <w:lvl w:ilvl="2" w:tplc="47BA1456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8DEC2B08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56A70C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246468C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F5206B1C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8B582316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7BE0C5DA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9" w15:restartNumberingAfterBreak="0">
    <w:nsid w:val="1CEC34DE"/>
    <w:multiLevelType w:val="multilevel"/>
    <w:tmpl w:val="BE12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1755F"/>
    <w:multiLevelType w:val="multilevel"/>
    <w:tmpl w:val="023E647A"/>
    <w:lvl w:ilvl="0">
      <w:start w:val="1"/>
      <w:numFmt w:val="decimal"/>
      <w:pStyle w:val="AssecoTabelawyliczanie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5A3821"/>
    <w:multiLevelType w:val="multilevel"/>
    <w:tmpl w:val="FD06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B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246E5"/>
    <w:multiLevelType w:val="hybridMultilevel"/>
    <w:tmpl w:val="C98E053A"/>
    <w:lvl w:ilvl="0" w:tplc="BBF8A53E">
      <w:start w:val="1"/>
      <w:numFmt w:val="upperLetter"/>
      <w:pStyle w:val="AssecoWyliczanieA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olor w:val="00A4E0" w:themeColor="accen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EAC2EFB"/>
    <w:multiLevelType w:val="hybridMultilevel"/>
    <w:tmpl w:val="F9700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488DB46">
      <w:start w:val="1"/>
      <w:numFmt w:val="lowerRoman"/>
      <w:pStyle w:val="AssecoWyliczanie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A7A0A"/>
    <w:multiLevelType w:val="multilevel"/>
    <w:tmpl w:val="2758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8B781E"/>
    <w:multiLevelType w:val="hybridMultilevel"/>
    <w:tmpl w:val="A8BCD200"/>
    <w:lvl w:ilvl="0" w:tplc="E8861656">
      <w:start w:val="1"/>
      <w:numFmt w:val="upperLetter"/>
      <w:pStyle w:val="AssecoWyliczaniezwyrnieniem1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35BD7"/>
    <w:multiLevelType w:val="multilevel"/>
    <w:tmpl w:val="015A2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845AD6"/>
    <w:multiLevelType w:val="multilevel"/>
    <w:tmpl w:val="C3B6A23C"/>
    <w:styleLink w:val="ListaWielo"/>
    <w:lvl w:ilvl="0">
      <w:start w:val="1"/>
      <w:numFmt w:val="upperRoman"/>
      <w:lvlText w:val="Rozdział %1 "/>
      <w:lvlJc w:val="left"/>
      <w:pPr>
        <w:ind w:left="426" w:firstLine="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361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1" w:hanging="963"/>
      </w:pPr>
      <w:rPr>
        <w:rFonts w:hint="default"/>
      </w:rPr>
    </w:lvl>
    <w:lvl w:ilvl="3">
      <w:start w:val="1"/>
      <w:numFmt w:val="none"/>
      <w:lvlRestart w:val="2"/>
      <w:isLgl/>
      <w:lvlText w:val=""/>
      <w:lvlJc w:val="left"/>
      <w:pPr>
        <w:ind w:left="2212" w:hanging="624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ind w:left="3062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1" w:hanging="1440"/>
      </w:pPr>
      <w:rPr>
        <w:rFonts w:hint="default"/>
      </w:rPr>
    </w:lvl>
  </w:abstractNum>
  <w:abstractNum w:abstractNumId="19" w15:restartNumberingAfterBreak="0">
    <w:nsid w:val="3ABF6620"/>
    <w:multiLevelType w:val="multilevel"/>
    <w:tmpl w:val="1526C0F8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color w:val="2B4467"/>
        <w:u w:color="2B4467"/>
      </w:rPr>
    </w:lvl>
    <w:lvl w:ilvl="1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lowerRoman"/>
      <w:lvlText w:val="(%4)"/>
      <w:lvlJc w:val="left"/>
      <w:pPr>
        <w:ind w:left="2835" w:hanging="567"/>
      </w:pPr>
    </w:lvl>
    <w:lvl w:ilvl="4">
      <w:start w:val="1"/>
      <w:numFmt w:val="lowerLetter"/>
      <w:lvlText w:val="(%5)"/>
      <w:lvlJc w:val="left"/>
      <w:pPr>
        <w:ind w:left="3402" w:hanging="567"/>
      </w:pPr>
    </w:lvl>
    <w:lvl w:ilvl="5">
      <w:start w:val="1"/>
      <w:numFmt w:val="lowerRoman"/>
      <w:lvlText w:val="(%6)"/>
      <w:lvlJc w:val="left"/>
      <w:pPr>
        <w:ind w:left="3969" w:hanging="567"/>
      </w:pPr>
    </w:lvl>
    <w:lvl w:ilvl="6">
      <w:start w:val="1"/>
      <w:numFmt w:val="decimal"/>
      <w:lvlText w:val="%7."/>
      <w:lvlJc w:val="left"/>
      <w:pPr>
        <w:tabs>
          <w:tab w:val="num" w:pos="3969"/>
        </w:tabs>
        <w:ind w:left="4536" w:hanging="567"/>
      </w:pPr>
    </w:lvl>
    <w:lvl w:ilvl="7">
      <w:start w:val="1"/>
      <w:numFmt w:val="lowerLetter"/>
      <w:lvlText w:val="%8."/>
      <w:lvlJc w:val="left"/>
      <w:pPr>
        <w:ind w:left="5103" w:hanging="567"/>
      </w:pPr>
    </w:lvl>
    <w:lvl w:ilvl="8">
      <w:start w:val="1"/>
      <w:numFmt w:val="lowerRoman"/>
      <w:lvlText w:val="%9."/>
      <w:lvlJc w:val="left"/>
      <w:pPr>
        <w:ind w:left="5670" w:hanging="567"/>
      </w:pPr>
    </w:lvl>
  </w:abstractNum>
  <w:abstractNum w:abstractNumId="20" w15:restartNumberingAfterBreak="0">
    <w:nsid w:val="3AD7773C"/>
    <w:multiLevelType w:val="hybridMultilevel"/>
    <w:tmpl w:val="2DF2F47E"/>
    <w:lvl w:ilvl="0" w:tplc="553C2F42">
      <w:start w:val="1"/>
      <w:numFmt w:val="bullet"/>
      <w:lvlText w:val=""/>
      <w:lvlJc w:val="left"/>
      <w:pPr>
        <w:ind w:left="567" w:hanging="340"/>
      </w:pPr>
      <w:rPr>
        <w:rFonts w:ascii="Symbol" w:hAnsi="Symbol" w:hint="default"/>
        <w:b/>
        <w:color w:val="00A4E0" w:themeColor="accent1"/>
        <w:sz w:val="22"/>
        <w:szCs w:val="32"/>
        <w:u w:color="00A4E0" w:themeColor="accen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158A6"/>
    <w:multiLevelType w:val="hybridMultilevel"/>
    <w:tmpl w:val="37DC778E"/>
    <w:lvl w:ilvl="0" w:tplc="6308B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954ABD"/>
    <w:multiLevelType w:val="hybridMultilevel"/>
    <w:tmpl w:val="F78AF4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1D71DB"/>
    <w:multiLevelType w:val="multilevel"/>
    <w:tmpl w:val="82DE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FC3B43"/>
    <w:multiLevelType w:val="multilevel"/>
    <w:tmpl w:val="61E6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3823AF"/>
    <w:multiLevelType w:val="hybridMultilevel"/>
    <w:tmpl w:val="ED8010AE"/>
    <w:lvl w:ilvl="0" w:tplc="24D2D6D2">
      <w:start w:val="1"/>
      <w:numFmt w:val="lowerLetter"/>
      <w:pStyle w:val="AssecoWyliczanie2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3A2C218E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2927409"/>
    <w:multiLevelType w:val="hybridMultilevel"/>
    <w:tmpl w:val="57C6E29A"/>
    <w:lvl w:ilvl="0" w:tplc="3BAECBB4">
      <w:start w:val="1"/>
      <w:numFmt w:val="bullet"/>
      <w:pStyle w:val="AssecoWypunktowanie2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1" w:tplc="0BF40668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7BA1456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8DEC2B08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56A70C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246468C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F5206B1C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8B582316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7BE0C5DA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7" w15:restartNumberingAfterBreak="0">
    <w:nsid w:val="52E7332D"/>
    <w:multiLevelType w:val="multilevel"/>
    <w:tmpl w:val="1DB6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9F2D3B"/>
    <w:multiLevelType w:val="multilevel"/>
    <w:tmpl w:val="F0A8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C504F"/>
    <w:multiLevelType w:val="multilevel"/>
    <w:tmpl w:val="078C0520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A4E0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gwek5"/>
      <w:lvlText w:val="%1.%2.%3.%4.%5."/>
      <w:lvlJc w:val="left"/>
      <w:pPr>
        <w:ind w:left="2232" w:hanging="792"/>
      </w:pPr>
    </w:lvl>
    <w:lvl w:ilvl="5">
      <w:start w:val="1"/>
      <w:numFmt w:val="decimal"/>
      <w:pStyle w:val="Nagwek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A44949"/>
    <w:multiLevelType w:val="hybridMultilevel"/>
    <w:tmpl w:val="F390954E"/>
    <w:lvl w:ilvl="0" w:tplc="656E8918">
      <w:start w:val="1"/>
      <w:numFmt w:val="bullet"/>
      <w:pStyle w:val="AssecoWypunktowanie1"/>
      <w:lvlText w:val=""/>
      <w:lvlJc w:val="left"/>
      <w:pPr>
        <w:ind w:left="720" w:hanging="360"/>
      </w:pPr>
      <w:rPr>
        <w:rFonts w:ascii="Symbol" w:hAnsi="Symbol" w:hint="default"/>
        <w:b/>
        <w:color w:val="00A4E0" w:themeColor="accent1"/>
        <w:sz w:val="22"/>
        <w:szCs w:val="32"/>
        <w:u w:color="00A4E0" w:themeColor="accen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612A5"/>
    <w:multiLevelType w:val="multilevel"/>
    <w:tmpl w:val="CF6A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761688"/>
    <w:multiLevelType w:val="multilevel"/>
    <w:tmpl w:val="0534F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A45D6"/>
    <w:multiLevelType w:val="hybridMultilevel"/>
    <w:tmpl w:val="B7D4E268"/>
    <w:lvl w:ilvl="0" w:tplc="852EB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A4E0"/>
        <w:sz w:val="16"/>
        <w:szCs w:val="32"/>
        <w:u w:color="00A4E0" w:themeColor="accen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34157"/>
    <w:multiLevelType w:val="multilevel"/>
    <w:tmpl w:val="EA927E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DF5365"/>
    <w:multiLevelType w:val="hybridMultilevel"/>
    <w:tmpl w:val="FA180B22"/>
    <w:lvl w:ilvl="0" w:tplc="8C88D68C">
      <w:start w:val="1"/>
      <w:numFmt w:val="bullet"/>
      <w:lvlText w:val=""/>
      <w:lvlJc w:val="left"/>
      <w:pPr>
        <w:ind w:left="1009" w:hanging="360"/>
      </w:pPr>
      <w:rPr>
        <w:rFonts w:ascii="Wingdings" w:hAnsi="Wingdings" w:hint="default"/>
        <w:b w:val="0"/>
        <w:i w:val="0"/>
        <w:color w:val="404040"/>
        <w:sz w:val="16"/>
      </w:rPr>
    </w:lvl>
    <w:lvl w:ilvl="1" w:tplc="04150019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6" w15:restartNumberingAfterBreak="0">
    <w:nsid w:val="70552F25"/>
    <w:multiLevelType w:val="multilevel"/>
    <w:tmpl w:val="5DBED37E"/>
    <w:styleLink w:val="Rola"/>
    <w:lvl w:ilvl="0">
      <w:start w:val="1"/>
      <w:numFmt w:val="decimal"/>
      <w:lvlText w:val="ROLA.%1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strike w:val="0"/>
        <w:dstrike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7" w15:restartNumberingAfterBreak="0">
    <w:nsid w:val="714F470F"/>
    <w:multiLevelType w:val="hybridMultilevel"/>
    <w:tmpl w:val="E21E3A1C"/>
    <w:lvl w:ilvl="0" w:tplc="9586D3AC">
      <w:start w:val="1"/>
      <w:numFmt w:val="lowerLetter"/>
      <w:pStyle w:val="AssecoWyliczaniezwyrnieniem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129DCD" w:themeColor="text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37D25"/>
    <w:multiLevelType w:val="multilevel"/>
    <w:tmpl w:val="83E68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C07672"/>
    <w:multiLevelType w:val="multilevel"/>
    <w:tmpl w:val="72E8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AF3EE5"/>
    <w:multiLevelType w:val="multilevel"/>
    <w:tmpl w:val="007AC3C0"/>
    <w:lvl w:ilvl="0">
      <w:start w:val="1"/>
      <w:numFmt w:val="decimal"/>
      <w:lvlText w:val="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35" w:hanging="3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1" w:hanging="56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-48" w:firstLine="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96" w:hanging="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"/>
        </w:tabs>
        <w:ind w:left="24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"/>
        </w:tabs>
        <w:ind w:left="38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8"/>
        </w:tabs>
        <w:ind w:left="5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"/>
        </w:tabs>
        <w:ind w:left="672" w:hanging="1584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6"/>
  </w:num>
  <w:num w:numId="5">
    <w:abstractNumId w:val="14"/>
  </w:num>
  <w:num w:numId="6">
    <w:abstractNumId w:val="25"/>
  </w:num>
  <w:num w:numId="7">
    <w:abstractNumId w:val="16"/>
  </w:num>
  <w:num w:numId="8">
    <w:abstractNumId w:val="13"/>
  </w:num>
  <w:num w:numId="9">
    <w:abstractNumId w:val="5"/>
  </w:num>
  <w:num w:numId="10">
    <w:abstractNumId w:val="10"/>
  </w:num>
  <w:num w:numId="11">
    <w:abstractNumId w:val="26"/>
  </w:num>
  <w:num w:numId="12">
    <w:abstractNumId w:val="8"/>
  </w:num>
  <w:num w:numId="13">
    <w:abstractNumId w:val="19"/>
  </w:num>
  <w:num w:numId="14">
    <w:abstractNumId w:val="36"/>
  </w:num>
  <w:num w:numId="15">
    <w:abstractNumId w:val="7"/>
  </w:num>
  <w:num w:numId="16">
    <w:abstractNumId w:val="29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24"/>
  </w:num>
  <w:num w:numId="20">
    <w:abstractNumId w:val="4"/>
  </w:num>
  <w:num w:numId="21">
    <w:abstractNumId w:val="28"/>
  </w:num>
  <w:num w:numId="22">
    <w:abstractNumId w:val="37"/>
  </w:num>
  <w:num w:numId="23">
    <w:abstractNumId w:val="9"/>
  </w:num>
  <w:num w:numId="24">
    <w:abstractNumId w:val="38"/>
  </w:num>
  <w:num w:numId="25">
    <w:abstractNumId w:val="34"/>
  </w:num>
  <w:num w:numId="26">
    <w:abstractNumId w:val="3"/>
  </w:num>
  <w:num w:numId="27">
    <w:abstractNumId w:val="32"/>
  </w:num>
  <w:num w:numId="28">
    <w:abstractNumId w:val="23"/>
  </w:num>
  <w:num w:numId="29">
    <w:abstractNumId w:val="39"/>
  </w:num>
  <w:num w:numId="30">
    <w:abstractNumId w:val="27"/>
  </w:num>
  <w:num w:numId="31">
    <w:abstractNumId w:val="11"/>
  </w:num>
  <w:num w:numId="32">
    <w:abstractNumId w:val="17"/>
  </w:num>
  <w:num w:numId="33">
    <w:abstractNumId w:val="31"/>
  </w:num>
  <w:num w:numId="34">
    <w:abstractNumId w:val="15"/>
  </w:num>
  <w:num w:numId="35">
    <w:abstractNumId w:val="40"/>
  </w:num>
  <w:num w:numId="36">
    <w:abstractNumId w:val="35"/>
  </w:num>
  <w:num w:numId="37">
    <w:abstractNumId w:val="7"/>
    <w:lvlOverride w:ilvl="0">
      <w:startOverride w:val="1"/>
    </w:lvlOverride>
  </w:num>
  <w:num w:numId="38">
    <w:abstractNumId w:val="33"/>
  </w:num>
  <w:num w:numId="39">
    <w:abstractNumId w:val="7"/>
    <w:lvlOverride w:ilvl="0">
      <w:startOverride w:val="1"/>
    </w:lvlOverride>
  </w:num>
  <w:num w:numId="40">
    <w:abstractNumId w:val="30"/>
  </w:num>
  <w:num w:numId="41">
    <w:abstractNumId w:val="12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Łabuz Jarosław">
    <w15:presenceInfo w15:providerId="AD" w15:userId="S-1-5-21-2281769908-589326359-3636360395-3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styleLockTheme/>
  <w:styleLockQFSet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F4"/>
    <w:rsid w:val="0000012C"/>
    <w:rsid w:val="0000031E"/>
    <w:rsid w:val="00000425"/>
    <w:rsid w:val="00000DF3"/>
    <w:rsid w:val="0000110A"/>
    <w:rsid w:val="000027E3"/>
    <w:rsid w:val="00003A2B"/>
    <w:rsid w:val="0000505A"/>
    <w:rsid w:val="0000530D"/>
    <w:rsid w:val="00006139"/>
    <w:rsid w:val="000067D4"/>
    <w:rsid w:val="000072A3"/>
    <w:rsid w:val="000075A2"/>
    <w:rsid w:val="00011557"/>
    <w:rsid w:val="00011630"/>
    <w:rsid w:val="00011E95"/>
    <w:rsid w:val="000123F8"/>
    <w:rsid w:val="00013292"/>
    <w:rsid w:val="00013702"/>
    <w:rsid w:val="00014962"/>
    <w:rsid w:val="000149A4"/>
    <w:rsid w:val="00016764"/>
    <w:rsid w:val="00016A0B"/>
    <w:rsid w:val="00017115"/>
    <w:rsid w:val="000171E6"/>
    <w:rsid w:val="000209E7"/>
    <w:rsid w:val="00021825"/>
    <w:rsid w:val="00022022"/>
    <w:rsid w:val="00022439"/>
    <w:rsid w:val="00023E1F"/>
    <w:rsid w:val="00024DCE"/>
    <w:rsid w:val="00026EBE"/>
    <w:rsid w:val="000275C1"/>
    <w:rsid w:val="00032A29"/>
    <w:rsid w:val="0003511C"/>
    <w:rsid w:val="0003562B"/>
    <w:rsid w:val="0003608C"/>
    <w:rsid w:val="00036B32"/>
    <w:rsid w:val="00037231"/>
    <w:rsid w:val="000379C6"/>
    <w:rsid w:val="00037CB5"/>
    <w:rsid w:val="000407F0"/>
    <w:rsid w:val="00040A77"/>
    <w:rsid w:val="00041698"/>
    <w:rsid w:val="00041DD2"/>
    <w:rsid w:val="000427CE"/>
    <w:rsid w:val="00043C6A"/>
    <w:rsid w:val="00044343"/>
    <w:rsid w:val="00044CCB"/>
    <w:rsid w:val="00045B2C"/>
    <w:rsid w:val="000462B1"/>
    <w:rsid w:val="00046A35"/>
    <w:rsid w:val="00050599"/>
    <w:rsid w:val="00052928"/>
    <w:rsid w:val="00054E63"/>
    <w:rsid w:val="00055F9C"/>
    <w:rsid w:val="0006010F"/>
    <w:rsid w:val="00060461"/>
    <w:rsid w:val="000604A7"/>
    <w:rsid w:val="00060860"/>
    <w:rsid w:val="00061A3B"/>
    <w:rsid w:val="00061F0D"/>
    <w:rsid w:val="0006209D"/>
    <w:rsid w:val="00062C32"/>
    <w:rsid w:val="0006352C"/>
    <w:rsid w:val="00065002"/>
    <w:rsid w:val="000678A3"/>
    <w:rsid w:val="000710EC"/>
    <w:rsid w:val="00071594"/>
    <w:rsid w:val="0007180F"/>
    <w:rsid w:val="00071B62"/>
    <w:rsid w:val="000723C5"/>
    <w:rsid w:val="0007378A"/>
    <w:rsid w:val="00074034"/>
    <w:rsid w:val="00074AA6"/>
    <w:rsid w:val="00075594"/>
    <w:rsid w:val="00076563"/>
    <w:rsid w:val="000807D5"/>
    <w:rsid w:val="00080BC6"/>
    <w:rsid w:val="000811C8"/>
    <w:rsid w:val="00082F70"/>
    <w:rsid w:val="0008437C"/>
    <w:rsid w:val="000852EB"/>
    <w:rsid w:val="00085A48"/>
    <w:rsid w:val="000860D6"/>
    <w:rsid w:val="00087DE1"/>
    <w:rsid w:val="0009038C"/>
    <w:rsid w:val="00090722"/>
    <w:rsid w:val="000913EB"/>
    <w:rsid w:val="000917E7"/>
    <w:rsid w:val="0009199F"/>
    <w:rsid w:val="00092D5A"/>
    <w:rsid w:val="0009314E"/>
    <w:rsid w:val="0009370E"/>
    <w:rsid w:val="000941AB"/>
    <w:rsid w:val="0009421B"/>
    <w:rsid w:val="0009449C"/>
    <w:rsid w:val="00094D92"/>
    <w:rsid w:val="00095ADC"/>
    <w:rsid w:val="00095BB0"/>
    <w:rsid w:val="000962E3"/>
    <w:rsid w:val="00096F04"/>
    <w:rsid w:val="000973AF"/>
    <w:rsid w:val="000A0076"/>
    <w:rsid w:val="000A1AEF"/>
    <w:rsid w:val="000A3671"/>
    <w:rsid w:val="000A41F4"/>
    <w:rsid w:val="000A434D"/>
    <w:rsid w:val="000A53B5"/>
    <w:rsid w:val="000A5795"/>
    <w:rsid w:val="000A7598"/>
    <w:rsid w:val="000A77C2"/>
    <w:rsid w:val="000B0D4D"/>
    <w:rsid w:val="000B141D"/>
    <w:rsid w:val="000B2B33"/>
    <w:rsid w:val="000B2F68"/>
    <w:rsid w:val="000B446C"/>
    <w:rsid w:val="000B4728"/>
    <w:rsid w:val="000B4949"/>
    <w:rsid w:val="000B575D"/>
    <w:rsid w:val="000B640F"/>
    <w:rsid w:val="000C0D17"/>
    <w:rsid w:val="000C0FD8"/>
    <w:rsid w:val="000C1499"/>
    <w:rsid w:val="000C14FA"/>
    <w:rsid w:val="000C49B2"/>
    <w:rsid w:val="000C54BF"/>
    <w:rsid w:val="000C5819"/>
    <w:rsid w:val="000C5EE5"/>
    <w:rsid w:val="000C60C1"/>
    <w:rsid w:val="000C7DBB"/>
    <w:rsid w:val="000D13D2"/>
    <w:rsid w:val="000D167C"/>
    <w:rsid w:val="000D2211"/>
    <w:rsid w:val="000D25CE"/>
    <w:rsid w:val="000D3291"/>
    <w:rsid w:val="000D48A5"/>
    <w:rsid w:val="000D4A6E"/>
    <w:rsid w:val="000D5D0D"/>
    <w:rsid w:val="000D6021"/>
    <w:rsid w:val="000D6A2E"/>
    <w:rsid w:val="000E0B50"/>
    <w:rsid w:val="000E1344"/>
    <w:rsid w:val="000E3E78"/>
    <w:rsid w:val="000E49D0"/>
    <w:rsid w:val="000E4ACA"/>
    <w:rsid w:val="000E4C48"/>
    <w:rsid w:val="000E4D1A"/>
    <w:rsid w:val="000E4F01"/>
    <w:rsid w:val="000E5C85"/>
    <w:rsid w:val="000E5D6E"/>
    <w:rsid w:val="000E6065"/>
    <w:rsid w:val="000E6521"/>
    <w:rsid w:val="000E655D"/>
    <w:rsid w:val="000E749F"/>
    <w:rsid w:val="000E7739"/>
    <w:rsid w:val="000F1228"/>
    <w:rsid w:val="000F5B87"/>
    <w:rsid w:val="000F640C"/>
    <w:rsid w:val="000F6D0A"/>
    <w:rsid w:val="000F72D9"/>
    <w:rsid w:val="00101F94"/>
    <w:rsid w:val="001022A1"/>
    <w:rsid w:val="001035DF"/>
    <w:rsid w:val="00103A95"/>
    <w:rsid w:val="00103D10"/>
    <w:rsid w:val="0010513B"/>
    <w:rsid w:val="00106E07"/>
    <w:rsid w:val="00110ACF"/>
    <w:rsid w:val="001113E4"/>
    <w:rsid w:val="0011205E"/>
    <w:rsid w:val="00112496"/>
    <w:rsid w:val="00112CF1"/>
    <w:rsid w:val="00113453"/>
    <w:rsid w:val="00116C53"/>
    <w:rsid w:val="00116D90"/>
    <w:rsid w:val="00117731"/>
    <w:rsid w:val="00117F9A"/>
    <w:rsid w:val="00120283"/>
    <w:rsid w:val="0012334C"/>
    <w:rsid w:val="001243DE"/>
    <w:rsid w:val="0012548D"/>
    <w:rsid w:val="00125B72"/>
    <w:rsid w:val="00125D6B"/>
    <w:rsid w:val="00127586"/>
    <w:rsid w:val="00131562"/>
    <w:rsid w:val="00131590"/>
    <w:rsid w:val="0013211F"/>
    <w:rsid w:val="0013266A"/>
    <w:rsid w:val="0013292A"/>
    <w:rsid w:val="00132EDA"/>
    <w:rsid w:val="0013358A"/>
    <w:rsid w:val="00134A1D"/>
    <w:rsid w:val="00137DC1"/>
    <w:rsid w:val="00140924"/>
    <w:rsid w:val="0014219E"/>
    <w:rsid w:val="00143E79"/>
    <w:rsid w:val="0014419D"/>
    <w:rsid w:val="001441F7"/>
    <w:rsid w:val="00144D81"/>
    <w:rsid w:val="00145808"/>
    <w:rsid w:val="00145BE1"/>
    <w:rsid w:val="001477FF"/>
    <w:rsid w:val="001504E5"/>
    <w:rsid w:val="001508DF"/>
    <w:rsid w:val="00150E5B"/>
    <w:rsid w:val="001533B5"/>
    <w:rsid w:val="00153929"/>
    <w:rsid w:val="00153EC3"/>
    <w:rsid w:val="00154A52"/>
    <w:rsid w:val="0015589F"/>
    <w:rsid w:val="00156431"/>
    <w:rsid w:val="00156B6D"/>
    <w:rsid w:val="00156E37"/>
    <w:rsid w:val="00157D45"/>
    <w:rsid w:val="0016112C"/>
    <w:rsid w:val="0016446E"/>
    <w:rsid w:val="00164816"/>
    <w:rsid w:val="00164C52"/>
    <w:rsid w:val="001650D5"/>
    <w:rsid w:val="001662DF"/>
    <w:rsid w:val="0016672B"/>
    <w:rsid w:val="00166A61"/>
    <w:rsid w:val="001670C1"/>
    <w:rsid w:val="00167ADF"/>
    <w:rsid w:val="001706BD"/>
    <w:rsid w:val="00171F89"/>
    <w:rsid w:val="0017436B"/>
    <w:rsid w:val="001749E3"/>
    <w:rsid w:val="00174C73"/>
    <w:rsid w:val="0017590A"/>
    <w:rsid w:val="00176874"/>
    <w:rsid w:val="001771FF"/>
    <w:rsid w:val="0017742F"/>
    <w:rsid w:val="00177A78"/>
    <w:rsid w:val="001836C0"/>
    <w:rsid w:val="0018432C"/>
    <w:rsid w:val="001851AC"/>
    <w:rsid w:val="00185AE1"/>
    <w:rsid w:val="00190CF8"/>
    <w:rsid w:val="00194DE2"/>
    <w:rsid w:val="00195755"/>
    <w:rsid w:val="00196470"/>
    <w:rsid w:val="001A0055"/>
    <w:rsid w:val="001A0398"/>
    <w:rsid w:val="001A1D25"/>
    <w:rsid w:val="001A21AF"/>
    <w:rsid w:val="001A2230"/>
    <w:rsid w:val="001A3516"/>
    <w:rsid w:val="001A3B46"/>
    <w:rsid w:val="001A4FCF"/>
    <w:rsid w:val="001A538E"/>
    <w:rsid w:val="001A5DB8"/>
    <w:rsid w:val="001B070E"/>
    <w:rsid w:val="001B11F5"/>
    <w:rsid w:val="001B1715"/>
    <w:rsid w:val="001B22A6"/>
    <w:rsid w:val="001B2430"/>
    <w:rsid w:val="001B3E5C"/>
    <w:rsid w:val="001B6414"/>
    <w:rsid w:val="001B70EF"/>
    <w:rsid w:val="001B7EFE"/>
    <w:rsid w:val="001C0BBA"/>
    <w:rsid w:val="001C0D89"/>
    <w:rsid w:val="001C19EA"/>
    <w:rsid w:val="001C251A"/>
    <w:rsid w:val="001C2C53"/>
    <w:rsid w:val="001C3821"/>
    <w:rsid w:val="001C3BE9"/>
    <w:rsid w:val="001C3E44"/>
    <w:rsid w:val="001C5354"/>
    <w:rsid w:val="001C709E"/>
    <w:rsid w:val="001D1795"/>
    <w:rsid w:val="001D2A23"/>
    <w:rsid w:val="001D338E"/>
    <w:rsid w:val="001D3FA7"/>
    <w:rsid w:val="001D484F"/>
    <w:rsid w:val="001D551C"/>
    <w:rsid w:val="001D6927"/>
    <w:rsid w:val="001D6DCA"/>
    <w:rsid w:val="001D743D"/>
    <w:rsid w:val="001D79FF"/>
    <w:rsid w:val="001E0224"/>
    <w:rsid w:val="001E34F3"/>
    <w:rsid w:val="001E38B9"/>
    <w:rsid w:val="001E3ABC"/>
    <w:rsid w:val="001E4050"/>
    <w:rsid w:val="001E479E"/>
    <w:rsid w:val="001E492E"/>
    <w:rsid w:val="001E4F1D"/>
    <w:rsid w:val="001E6333"/>
    <w:rsid w:val="001E64EC"/>
    <w:rsid w:val="001E678A"/>
    <w:rsid w:val="001E6842"/>
    <w:rsid w:val="001E7D54"/>
    <w:rsid w:val="001F0D35"/>
    <w:rsid w:val="001F1FC2"/>
    <w:rsid w:val="001F22B6"/>
    <w:rsid w:val="001F2A2A"/>
    <w:rsid w:val="001F3A11"/>
    <w:rsid w:val="001F3AAB"/>
    <w:rsid w:val="001F4874"/>
    <w:rsid w:val="001F5EC6"/>
    <w:rsid w:val="001F70D6"/>
    <w:rsid w:val="001F7C28"/>
    <w:rsid w:val="002003CD"/>
    <w:rsid w:val="00200D70"/>
    <w:rsid w:val="00201553"/>
    <w:rsid w:val="00204020"/>
    <w:rsid w:val="0020577B"/>
    <w:rsid w:val="0020764E"/>
    <w:rsid w:val="00210E96"/>
    <w:rsid w:val="0021108B"/>
    <w:rsid w:val="00211836"/>
    <w:rsid w:val="00211F2A"/>
    <w:rsid w:val="002124CA"/>
    <w:rsid w:val="00212A0D"/>
    <w:rsid w:val="0021335F"/>
    <w:rsid w:val="00214DF2"/>
    <w:rsid w:val="0021536F"/>
    <w:rsid w:val="00215557"/>
    <w:rsid w:val="0021646F"/>
    <w:rsid w:val="00220000"/>
    <w:rsid w:val="00220372"/>
    <w:rsid w:val="00220EE7"/>
    <w:rsid w:val="0022229D"/>
    <w:rsid w:val="002223DB"/>
    <w:rsid w:val="00223352"/>
    <w:rsid w:val="0022370C"/>
    <w:rsid w:val="00223BBA"/>
    <w:rsid w:val="0022418C"/>
    <w:rsid w:val="00224369"/>
    <w:rsid w:val="00224A20"/>
    <w:rsid w:val="00225E4C"/>
    <w:rsid w:val="00226FD0"/>
    <w:rsid w:val="002308BD"/>
    <w:rsid w:val="00231732"/>
    <w:rsid w:val="002320EA"/>
    <w:rsid w:val="002326E8"/>
    <w:rsid w:val="00232A0C"/>
    <w:rsid w:val="00232B2C"/>
    <w:rsid w:val="00232CE8"/>
    <w:rsid w:val="002333C6"/>
    <w:rsid w:val="00235F5C"/>
    <w:rsid w:val="0024138C"/>
    <w:rsid w:val="002416CA"/>
    <w:rsid w:val="00241849"/>
    <w:rsid w:val="002419FB"/>
    <w:rsid w:val="00241FBA"/>
    <w:rsid w:val="002421F4"/>
    <w:rsid w:val="002425C6"/>
    <w:rsid w:val="00243D86"/>
    <w:rsid w:val="00247926"/>
    <w:rsid w:val="00247F79"/>
    <w:rsid w:val="002541AF"/>
    <w:rsid w:val="00254A94"/>
    <w:rsid w:val="00255299"/>
    <w:rsid w:val="00257D2C"/>
    <w:rsid w:val="002613BA"/>
    <w:rsid w:val="002633B6"/>
    <w:rsid w:val="002642E3"/>
    <w:rsid w:val="00264474"/>
    <w:rsid w:val="00266450"/>
    <w:rsid w:val="0026731D"/>
    <w:rsid w:val="00270260"/>
    <w:rsid w:val="0027032A"/>
    <w:rsid w:val="00271061"/>
    <w:rsid w:val="0027245B"/>
    <w:rsid w:val="002729A4"/>
    <w:rsid w:val="00274750"/>
    <w:rsid w:val="00274788"/>
    <w:rsid w:val="002747B8"/>
    <w:rsid w:val="00275DB6"/>
    <w:rsid w:val="002766E6"/>
    <w:rsid w:val="00276815"/>
    <w:rsid w:val="00277AC5"/>
    <w:rsid w:val="00280BB2"/>
    <w:rsid w:val="00280EFC"/>
    <w:rsid w:val="00280FDC"/>
    <w:rsid w:val="00282E4F"/>
    <w:rsid w:val="00283D28"/>
    <w:rsid w:val="0028493A"/>
    <w:rsid w:val="00284975"/>
    <w:rsid w:val="00285540"/>
    <w:rsid w:val="0028692E"/>
    <w:rsid w:val="00287C8F"/>
    <w:rsid w:val="00287EED"/>
    <w:rsid w:val="0029005B"/>
    <w:rsid w:val="00291055"/>
    <w:rsid w:val="00291A95"/>
    <w:rsid w:val="00292B92"/>
    <w:rsid w:val="0029477F"/>
    <w:rsid w:val="002968F2"/>
    <w:rsid w:val="002968F9"/>
    <w:rsid w:val="00296DC5"/>
    <w:rsid w:val="00296F49"/>
    <w:rsid w:val="002A2EB2"/>
    <w:rsid w:val="002A4A23"/>
    <w:rsid w:val="002A5754"/>
    <w:rsid w:val="002A5862"/>
    <w:rsid w:val="002A5C1E"/>
    <w:rsid w:val="002A66BF"/>
    <w:rsid w:val="002A7272"/>
    <w:rsid w:val="002A7E47"/>
    <w:rsid w:val="002B12DE"/>
    <w:rsid w:val="002B26C2"/>
    <w:rsid w:val="002B26F3"/>
    <w:rsid w:val="002B2E37"/>
    <w:rsid w:val="002B33A1"/>
    <w:rsid w:val="002B3BED"/>
    <w:rsid w:val="002B59A8"/>
    <w:rsid w:val="002B6D72"/>
    <w:rsid w:val="002C0B2F"/>
    <w:rsid w:val="002C1751"/>
    <w:rsid w:val="002C1E8D"/>
    <w:rsid w:val="002C3FB8"/>
    <w:rsid w:val="002C5A07"/>
    <w:rsid w:val="002C6B9F"/>
    <w:rsid w:val="002C727B"/>
    <w:rsid w:val="002C727E"/>
    <w:rsid w:val="002C7ADB"/>
    <w:rsid w:val="002D04F7"/>
    <w:rsid w:val="002D1798"/>
    <w:rsid w:val="002D1D26"/>
    <w:rsid w:val="002D3C28"/>
    <w:rsid w:val="002D455A"/>
    <w:rsid w:val="002D4830"/>
    <w:rsid w:val="002D514F"/>
    <w:rsid w:val="002D539A"/>
    <w:rsid w:val="002D62E4"/>
    <w:rsid w:val="002E342E"/>
    <w:rsid w:val="002E3D8C"/>
    <w:rsid w:val="002E40AA"/>
    <w:rsid w:val="002E558E"/>
    <w:rsid w:val="002E58D2"/>
    <w:rsid w:val="002E5B8A"/>
    <w:rsid w:val="002E5D65"/>
    <w:rsid w:val="002E6640"/>
    <w:rsid w:val="002E6A7D"/>
    <w:rsid w:val="002E6D0D"/>
    <w:rsid w:val="002E7AEA"/>
    <w:rsid w:val="002F05AD"/>
    <w:rsid w:val="002F2FD1"/>
    <w:rsid w:val="002F3A8A"/>
    <w:rsid w:val="002F3E19"/>
    <w:rsid w:val="002F4DC6"/>
    <w:rsid w:val="002F5648"/>
    <w:rsid w:val="002F5EEB"/>
    <w:rsid w:val="002F767E"/>
    <w:rsid w:val="002F76D2"/>
    <w:rsid w:val="00301251"/>
    <w:rsid w:val="0030272F"/>
    <w:rsid w:val="00305722"/>
    <w:rsid w:val="00306A1A"/>
    <w:rsid w:val="003072A6"/>
    <w:rsid w:val="00310043"/>
    <w:rsid w:val="003122B4"/>
    <w:rsid w:val="00312AF1"/>
    <w:rsid w:val="00313653"/>
    <w:rsid w:val="00313FDB"/>
    <w:rsid w:val="003153B3"/>
    <w:rsid w:val="003158E1"/>
    <w:rsid w:val="003173EF"/>
    <w:rsid w:val="003178C2"/>
    <w:rsid w:val="00320036"/>
    <w:rsid w:val="00321F0D"/>
    <w:rsid w:val="00324040"/>
    <w:rsid w:val="00325989"/>
    <w:rsid w:val="00325A71"/>
    <w:rsid w:val="003269E1"/>
    <w:rsid w:val="00326BDD"/>
    <w:rsid w:val="003301DD"/>
    <w:rsid w:val="00330DCC"/>
    <w:rsid w:val="003319A0"/>
    <w:rsid w:val="00332D22"/>
    <w:rsid w:val="00333D33"/>
    <w:rsid w:val="00333D57"/>
    <w:rsid w:val="00333DBA"/>
    <w:rsid w:val="00334BAE"/>
    <w:rsid w:val="00334D42"/>
    <w:rsid w:val="00334F8F"/>
    <w:rsid w:val="00335451"/>
    <w:rsid w:val="00335476"/>
    <w:rsid w:val="003356CD"/>
    <w:rsid w:val="00336C49"/>
    <w:rsid w:val="00336C82"/>
    <w:rsid w:val="00340632"/>
    <w:rsid w:val="00340EDB"/>
    <w:rsid w:val="003419C2"/>
    <w:rsid w:val="003429A9"/>
    <w:rsid w:val="00342ABF"/>
    <w:rsid w:val="00344B58"/>
    <w:rsid w:val="003457BB"/>
    <w:rsid w:val="00345AE1"/>
    <w:rsid w:val="00346813"/>
    <w:rsid w:val="00347EBD"/>
    <w:rsid w:val="00350760"/>
    <w:rsid w:val="003538EE"/>
    <w:rsid w:val="003566E0"/>
    <w:rsid w:val="003576AD"/>
    <w:rsid w:val="003579EA"/>
    <w:rsid w:val="0036032A"/>
    <w:rsid w:val="003615E4"/>
    <w:rsid w:val="00361B43"/>
    <w:rsid w:val="00361EDE"/>
    <w:rsid w:val="00363B33"/>
    <w:rsid w:val="0036463E"/>
    <w:rsid w:val="0036471A"/>
    <w:rsid w:val="00371F34"/>
    <w:rsid w:val="003742E1"/>
    <w:rsid w:val="00374BAC"/>
    <w:rsid w:val="00374D9A"/>
    <w:rsid w:val="003760B3"/>
    <w:rsid w:val="00376139"/>
    <w:rsid w:val="00376A1F"/>
    <w:rsid w:val="0037707A"/>
    <w:rsid w:val="00377858"/>
    <w:rsid w:val="00377A02"/>
    <w:rsid w:val="00377AA8"/>
    <w:rsid w:val="00381F1A"/>
    <w:rsid w:val="00382CDA"/>
    <w:rsid w:val="00385006"/>
    <w:rsid w:val="00385244"/>
    <w:rsid w:val="0039072D"/>
    <w:rsid w:val="00390785"/>
    <w:rsid w:val="00390C4E"/>
    <w:rsid w:val="003914DF"/>
    <w:rsid w:val="00391F06"/>
    <w:rsid w:val="003925A8"/>
    <w:rsid w:val="0039325F"/>
    <w:rsid w:val="00394F24"/>
    <w:rsid w:val="00396614"/>
    <w:rsid w:val="00396E01"/>
    <w:rsid w:val="003A1003"/>
    <w:rsid w:val="003A18F6"/>
    <w:rsid w:val="003A265F"/>
    <w:rsid w:val="003A2DB0"/>
    <w:rsid w:val="003A465C"/>
    <w:rsid w:val="003A4DC8"/>
    <w:rsid w:val="003A54DF"/>
    <w:rsid w:val="003A57E7"/>
    <w:rsid w:val="003A5C56"/>
    <w:rsid w:val="003A5D35"/>
    <w:rsid w:val="003A6CEB"/>
    <w:rsid w:val="003B1903"/>
    <w:rsid w:val="003B2CF3"/>
    <w:rsid w:val="003B3378"/>
    <w:rsid w:val="003B4ABD"/>
    <w:rsid w:val="003B5FC3"/>
    <w:rsid w:val="003B77DB"/>
    <w:rsid w:val="003C1938"/>
    <w:rsid w:val="003C233B"/>
    <w:rsid w:val="003C29CE"/>
    <w:rsid w:val="003C3231"/>
    <w:rsid w:val="003C476C"/>
    <w:rsid w:val="003C5BF9"/>
    <w:rsid w:val="003C5D27"/>
    <w:rsid w:val="003C6BE8"/>
    <w:rsid w:val="003C7755"/>
    <w:rsid w:val="003C7ADE"/>
    <w:rsid w:val="003D0669"/>
    <w:rsid w:val="003D0ADB"/>
    <w:rsid w:val="003D11A0"/>
    <w:rsid w:val="003D1BFF"/>
    <w:rsid w:val="003D2B3A"/>
    <w:rsid w:val="003D5F33"/>
    <w:rsid w:val="003D6817"/>
    <w:rsid w:val="003D6AFE"/>
    <w:rsid w:val="003D6B73"/>
    <w:rsid w:val="003D7B1D"/>
    <w:rsid w:val="003D7DA9"/>
    <w:rsid w:val="003E0AA9"/>
    <w:rsid w:val="003E0B2B"/>
    <w:rsid w:val="003E138F"/>
    <w:rsid w:val="003E1F8F"/>
    <w:rsid w:val="003E2D34"/>
    <w:rsid w:val="003E44A0"/>
    <w:rsid w:val="003E4E0F"/>
    <w:rsid w:val="003E656B"/>
    <w:rsid w:val="003E7931"/>
    <w:rsid w:val="003E7DB1"/>
    <w:rsid w:val="003F288D"/>
    <w:rsid w:val="003F31C8"/>
    <w:rsid w:val="003F3202"/>
    <w:rsid w:val="003F5E53"/>
    <w:rsid w:val="003F63CC"/>
    <w:rsid w:val="003F6992"/>
    <w:rsid w:val="003F764D"/>
    <w:rsid w:val="003F77EE"/>
    <w:rsid w:val="00400503"/>
    <w:rsid w:val="00400864"/>
    <w:rsid w:val="00400B48"/>
    <w:rsid w:val="00400F2E"/>
    <w:rsid w:val="00401006"/>
    <w:rsid w:val="00402129"/>
    <w:rsid w:val="00402252"/>
    <w:rsid w:val="004033FE"/>
    <w:rsid w:val="0040627D"/>
    <w:rsid w:val="00406737"/>
    <w:rsid w:val="00410637"/>
    <w:rsid w:val="00411F25"/>
    <w:rsid w:val="00412980"/>
    <w:rsid w:val="00414C13"/>
    <w:rsid w:val="00414DF0"/>
    <w:rsid w:val="004155FC"/>
    <w:rsid w:val="00415D1C"/>
    <w:rsid w:val="00416833"/>
    <w:rsid w:val="00416B47"/>
    <w:rsid w:val="004200CD"/>
    <w:rsid w:val="00421156"/>
    <w:rsid w:val="004219A5"/>
    <w:rsid w:val="00423DA5"/>
    <w:rsid w:val="00423E1B"/>
    <w:rsid w:val="00424CDF"/>
    <w:rsid w:val="004263C6"/>
    <w:rsid w:val="00427B2F"/>
    <w:rsid w:val="00427D18"/>
    <w:rsid w:val="00427F61"/>
    <w:rsid w:val="00430CE5"/>
    <w:rsid w:val="0043115F"/>
    <w:rsid w:val="00432FF2"/>
    <w:rsid w:val="00433916"/>
    <w:rsid w:val="004342CC"/>
    <w:rsid w:val="004342D0"/>
    <w:rsid w:val="004342D3"/>
    <w:rsid w:val="004343B4"/>
    <w:rsid w:val="00435F2B"/>
    <w:rsid w:val="004360C7"/>
    <w:rsid w:val="00436B0A"/>
    <w:rsid w:val="00437E0B"/>
    <w:rsid w:val="004423E2"/>
    <w:rsid w:val="00442970"/>
    <w:rsid w:val="0044333A"/>
    <w:rsid w:val="0044337C"/>
    <w:rsid w:val="00443F25"/>
    <w:rsid w:val="004454C0"/>
    <w:rsid w:val="004473AC"/>
    <w:rsid w:val="00447CEA"/>
    <w:rsid w:val="00447DEF"/>
    <w:rsid w:val="004503DA"/>
    <w:rsid w:val="00451E15"/>
    <w:rsid w:val="00453C47"/>
    <w:rsid w:val="00454B8B"/>
    <w:rsid w:val="0045538D"/>
    <w:rsid w:val="00455B1F"/>
    <w:rsid w:val="00460194"/>
    <w:rsid w:val="00460C9D"/>
    <w:rsid w:val="004619CA"/>
    <w:rsid w:val="00463240"/>
    <w:rsid w:val="004633C4"/>
    <w:rsid w:val="00463740"/>
    <w:rsid w:val="004639C8"/>
    <w:rsid w:val="00463E58"/>
    <w:rsid w:val="0046629F"/>
    <w:rsid w:val="004667B6"/>
    <w:rsid w:val="00466B86"/>
    <w:rsid w:val="004673A3"/>
    <w:rsid w:val="00471701"/>
    <w:rsid w:val="004745DF"/>
    <w:rsid w:val="004754FA"/>
    <w:rsid w:val="0047651C"/>
    <w:rsid w:val="00477461"/>
    <w:rsid w:val="00477AAC"/>
    <w:rsid w:val="004804FE"/>
    <w:rsid w:val="00480F24"/>
    <w:rsid w:val="00481B09"/>
    <w:rsid w:val="00482521"/>
    <w:rsid w:val="00483212"/>
    <w:rsid w:val="0048458A"/>
    <w:rsid w:val="00484E26"/>
    <w:rsid w:val="00486523"/>
    <w:rsid w:val="00486965"/>
    <w:rsid w:val="00486E61"/>
    <w:rsid w:val="00486FF3"/>
    <w:rsid w:val="00490883"/>
    <w:rsid w:val="00490F94"/>
    <w:rsid w:val="0049128A"/>
    <w:rsid w:val="004916A7"/>
    <w:rsid w:val="004917CC"/>
    <w:rsid w:val="00491E4A"/>
    <w:rsid w:val="00491EB0"/>
    <w:rsid w:val="00492D58"/>
    <w:rsid w:val="00493954"/>
    <w:rsid w:val="00493E20"/>
    <w:rsid w:val="004940D3"/>
    <w:rsid w:val="00494573"/>
    <w:rsid w:val="0049552C"/>
    <w:rsid w:val="00495F53"/>
    <w:rsid w:val="00496AFB"/>
    <w:rsid w:val="00496B43"/>
    <w:rsid w:val="00497F4E"/>
    <w:rsid w:val="004A00D4"/>
    <w:rsid w:val="004A1913"/>
    <w:rsid w:val="004A4D35"/>
    <w:rsid w:val="004A69ED"/>
    <w:rsid w:val="004A7573"/>
    <w:rsid w:val="004A7BDF"/>
    <w:rsid w:val="004B0322"/>
    <w:rsid w:val="004B0D47"/>
    <w:rsid w:val="004B25C3"/>
    <w:rsid w:val="004B2A40"/>
    <w:rsid w:val="004B34EC"/>
    <w:rsid w:val="004B373A"/>
    <w:rsid w:val="004B4846"/>
    <w:rsid w:val="004B51D6"/>
    <w:rsid w:val="004B5774"/>
    <w:rsid w:val="004B5BD6"/>
    <w:rsid w:val="004B6FA9"/>
    <w:rsid w:val="004B7832"/>
    <w:rsid w:val="004C0E8D"/>
    <w:rsid w:val="004C11BB"/>
    <w:rsid w:val="004C173F"/>
    <w:rsid w:val="004C2AC7"/>
    <w:rsid w:val="004C45FA"/>
    <w:rsid w:val="004C4A57"/>
    <w:rsid w:val="004D0B91"/>
    <w:rsid w:val="004D32C7"/>
    <w:rsid w:val="004D3582"/>
    <w:rsid w:val="004D3A2C"/>
    <w:rsid w:val="004D44B0"/>
    <w:rsid w:val="004D7E08"/>
    <w:rsid w:val="004E0A68"/>
    <w:rsid w:val="004E0FC4"/>
    <w:rsid w:val="004E122C"/>
    <w:rsid w:val="004E1365"/>
    <w:rsid w:val="004E14A4"/>
    <w:rsid w:val="004E14C6"/>
    <w:rsid w:val="004E3593"/>
    <w:rsid w:val="004E43DF"/>
    <w:rsid w:val="004E450E"/>
    <w:rsid w:val="004E4510"/>
    <w:rsid w:val="004E4CC7"/>
    <w:rsid w:val="004E5F58"/>
    <w:rsid w:val="004E6899"/>
    <w:rsid w:val="004E7E06"/>
    <w:rsid w:val="004F3B8E"/>
    <w:rsid w:val="004F4955"/>
    <w:rsid w:val="004F514F"/>
    <w:rsid w:val="004F5E8F"/>
    <w:rsid w:val="004F64ED"/>
    <w:rsid w:val="004F65FB"/>
    <w:rsid w:val="004F78C9"/>
    <w:rsid w:val="004F7F66"/>
    <w:rsid w:val="00503E00"/>
    <w:rsid w:val="0050423A"/>
    <w:rsid w:val="005052C7"/>
    <w:rsid w:val="0050739F"/>
    <w:rsid w:val="005104FC"/>
    <w:rsid w:val="005108B2"/>
    <w:rsid w:val="0051250B"/>
    <w:rsid w:val="00512AA1"/>
    <w:rsid w:val="00513520"/>
    <w:rsid w:val="00514AFB"/>
    <w:rsid w:val="00514D74"/>
    <w:rsid w:val="00514EB8"/>
    <w:rsid w:val="00515EE5"/>
    <w:rsid w:val="0051702E"/>
    <w:rsid w:val="005172A0"/>
    <w:rsid w:val="0051735B"/>
    <w:rsid w:val="00521592"/>
    <w:rsid w:val="00521ECC"/>
    <w:rsid w:val="005237D1"/>
    <w:rsid w:val="00524198"/>
    <w:rsid w:val="00524327"/>
    <w:rsid w:val="00524A47"/>
    <w:rsid w:val="00527EC4"/>
    <w:rsid w:val="00531791"/>
    <w:rsid w:val="00531F87"/>
    <w:rsid w:val="005343E9"/>
    <w:rsid w:val="0053519A"/>
    <w:rsid w:val="00535DD1"/>
    <w:rsid w:val="00536163"/>
    <w:rsid w:val="0053696A"/>
    <w:rsid w:val="00536CEB"/>
    <w:rsid w:val="0053765E"/>
    <w:rsid w:val="00537F48"/>
    <w:rsid w:val="00544DA0"/>
    <w:rsid w:val="00545364"/>
    <w:rsid w:val="00545A4F"/>
    <w:rsid w:val="00545E75"/>
    <w:rsid w:val="005467C4"/>
    <w:rsid w:val="00547A40"/>
    <w:rsid w:val="00547E80"/>
    <w:rsid w:val="00550377"/>
    <w:rsid w:val="005503F2"/>
    <w:rsid w:val="00550EBE"/>
    <w:rsid w:val="0055192B"/>
    <w:rsid w:val="00552ED3"/>
    <w:rsid w:val="00553CD4"/>
    <w:rsid w:val="00553CE7"/>
    <w:rsid w:val="005606C3"/>
    <w:rsid w:val="0056090B"/>
    <w:rsid w:val="00560BDC"/>
    <w:rsid w:val="00561768"/>
    <w:rsid w:val="00561CF2"/>
    <w:rsid w:val="00561E1E"/>
    <w:rsid w:val="00562865"/>
    <w:rsid w:val="00565E5C"/>
    <w:rsid w:val="00566064"/>
    <w:rsid w:val="0056626E"/>
    <w:rsid w:val="00566E3E"/>
    <w:rsid w:val="00566ED1"/>
    <w:rsid w:val="00567674"/>
    <w:rsid w:val="00567975"/>
    <w:rsid w:val="00567FAB"/>
    <w:rsid w:val="005703F3"/>
    <w:rsid w:val="00573CE9"/>
    <w:rsid w:val="00573FD8"/>
    <w:rsid w:val="005740F2"/>
    <w:rsid w:val="00574233"/>
    <w:rsid w:val="00577E2B"/>
    <w:rsid w:val="00577F78"/>
    <w:rsid w:val="0058127F"/>
    <w:rsid w:val="00582D73"/>
    <w:rsid w:val="00583892"/>
    <w:rsid w:val="0058416F"/>
    <w:rsid w:val="00584AD3"/>
    <w:rsid w:val="00584D30"/>
    <w:rsid w:val="0058535A"/>
    <w:rsid w:val="005855D4"/>
    <w:rsid w:val="005866EF"/>
    <w:rsid w:val="00587AB2"/>
    <w:rsid w:val="0059002E"/>
    <w:rsid w:val="005902C0"/>
    <w:rsid w:val="00591B9D"/>
    <w:rsid w:val="00592136"/>
    <w:rsid w:val="005925E6"/>
    <w:rsid w:val="00592ECA"/>
    <w:rsid w:val="00593028"/>
    <w:rsid w:val="00594402"/>
    <w:rsid w:val="0059477C"/>
    <w:rsid w:val="00594F04"/>
    <w:rsid w:val="00595165"/>
    <w:rsid w:val="005969F9"/>
    <w:rsid w:val="00596FBE"/>
    <w:rsid w:val="005A1668"/>
    <w:rsid w:val="005A30D8"/>
    <w:rsid w:val="005A3FF4"/>
    <w:rsid w:val="005A58F2"/>
    <w:rsid w:val="005A7651"/>
    <w:rsid w:val="005B063B"/>
    <w:rsid w:val="005B0978"/>
    <w:rsid w:val="005B09C9"/>
    <w:rsid w:val="005B0AB9"/>
    <w:rsid w:val="005B15F5"/>
    <w:rsid w:val="005B20C0"/>
    <w:rsid w:val="005B25FE"/>
    <w:rsid w:val="005B3BF4"/>
    <w:rsid w:val="005B4EAF"/>
    <w:rsid w:val="005B543D"/>
    <w:rsid w:val="005B674A"/>
    <w:rsid w:val="005B78C2"/>
    <w:rsid w:val="005C06C3"/>
    <w:rsid w:val="005C0FD4"/>
    <w:rsid w:val="005C1136"/>
    <w:rsid w:val="005C15ED"/>
    <w:rsid w:val="005C16BD"/>
    <w:rsid w:val="005C28B9"/>
    <w:rsid w:val="005C2FD8"/>
    <w:rsid w:val="005C36A7"/>
    <w:rsid w:val="005C3A65"/>
    <w:rsid w:val="005C3C70"/>
    <w:rsid w:val="005C3E16"/>
    <w:rsid w:val="005C4582"/>
    <w:rsid w:val="005C65F4"/>
    <w:rsid w:val="005C6E23"/>
    <w:rsid w:val="005C789D"/>
    <w:rsid w:val="005D0588"/>
    <w:rsid w:val="005D0C6D"/>
    <w:rsid w:val="005D1880"/>
    <w:rsid w:val="005D2664"/>
    <w:rsid w:val="005D2BD1"/>
    <w:rsid w:val="005D40B9"/>
    <w:rsid w:val="005D5935"/>
    <w:rsid w:val="005D5A2F"/>
    <w:rsid w:val="005D7F5E"/>
    <w:rsid w:val="005E0C51"/>
    <w:rsid w:val="005E10A7"/>
    <w:rsid w:val="005E1508"/>
    <w:rsid w:val="005E4195"/>
    <w:rsid w:val="005E445E"/>
    <w:rsid w:val="005E489F"/>
    <w:rsid w:val="005E4BED"/>
    <w:rsid w:val="005E4EB0"/>
    <w:rsid w:val="005E5AC7"/>
    <w:rsid w:val="005E684B"/>
    <w:rsid w:val="005E6FE8"/>
    <w:rsid w:val="005E7C16"/>
    <w:rsid w:val="005E7E8F"/>
    <w:rsid w:val="005F06CA"/>
    <w:rsid w:val="005F0F0B"/>
    <w:rsid w:val="005F138B"/>
    <w:rsid w:val="005F2983"/>
    <w:rsid w:val="005F3327"/>
    <w:rsid w:val="005F46CC"/>
    <w:rsid w:val="00600685"/>
    <w:rsid w:val="006021AE"/>
    <w:rsid w:val="00602BBC"/>
    <w:rsid w:val="00603056"/>
    <w:rsid w:val="00603C23"/>
    <w:rsid w:val="00605154"/>
    <w:rsid w:val="0060587D"/>
    <w:rsid w:val="0060625A"/>
    <w:rsid w:val="0060667C"/>
    <w:rsid w:val="006077BE"/>
    <w:rsid w:val="006078B2"/>
    <w:rsid w:val="006100C3"/>
    <w:rsid w:val="006100C6"/>
    <w:rsid w:val="00611A62"/>
    <w:rsid w:val="006124E6"/>
    <w:rsid w:val="00615C71"/>
    <w:rsid w:val="00616CA5"/>
    <w:rsid w:val="0061726B"/>
    <w:rsid w:val="00620B01"/>
    <w:rsid w:val="006214A3"/>
    <w:rsid w:val="0062388F"/>
    <w:rsid w:val="006246FE"/>
    <w:rsid w:val="00626199"/>
    <w:rsid w:val="00627B6D"/>
    <w:rsid w:val="00630A30"/>
    <w:rsid w:val="00633168"/>
    <w:rsid w:val="006331F4"/>
    <w:rsid w:val="006332BD"/>
    <w:rsid w:val="00633607"/>
    <w:rsid w:val="00633AA8"/>
    <w:rsid w:val="00634253"/>
    <w:rsid w:val="00634B7B"/>
    <w:rsid w:val="006351C5"/>
    <w:rsid w:val="006360D4"/>
    <w:rsid w:val="00637A46"/>
    <w:rsid w:val="00640E49"/>
    <w:rsid w:val="00642F84"/>
    <w:rsid w:val="00643F4F"/>
    <w:rsid w:val="006447A6"/>
    <w:rsid w:val="00644C25"/>
    <w:rsid w:val="00645156"/>
    <w:rsid w:val="00645B80"/>
    <w:rsid w:val="0065008F"/>
    <w:rsid w:val="00651D3C"/>
    <w:rsid w:val="00651E58"/>
    <w:rsid w:val="00653FC8"/>
    <w:rsid w:val="00654F0C"/>
    <w:rsid w:val="006551D7"/>
    <w:rsid w:val="006557A2"/>
    <w:rsid w:val="00655DEF"/>
    <w:rsid w:val="00655EC8"/>
    <w:rsid w:val="0065678E"/>
    <w:rsid w:val="00656F6B"/>
    <w:rsid w:val="00664924"/>
    <w:rsid w:val="00664B47"/>
    <w:rsid w:val="00664D9B"/>
    <w:rsid w:val="00667017"/>
    <w:rsid w:val="006671DA"/>
    <w:rsid w:val="00667E02"/>
    <w:rsid w:val="00670057"/>
    <w:rsid w:val="006701AA"/>
    <w:rsid w:val="00670624"/>
    <w:rsid w:val="006706ED"/>
    <w:rsid w:val="00670943"/>
    <w:rsid w:val="00670AAE"/>
    <w:rsid w:val="0067282F"/>
    <w:rsid w:val="00672DAB"/>
    <w:rsid w:val="00673E10"/>
    <w:rsid w:val="006748B3"/>
    <w:rsid w:val="00675677"/>
    <w:rsid w:val="00675811"/>
    <w:rsid w:val="00675D45"/>
    <w:rsid w:val="00676108"/>
    <w:rsid w:val="006808B6"/>
    <w:rsid w:val="00680E6E"/>
    <w:rsid w:val="006821CD"/>
    <w:rsid w:val="0068565C"/>
    <w:rsid w:val="0068571E"/>
    <w:rsid w:val="00685B38"/>
    <w:rsid w:val="00685F64"/>
    <w:rsid w:val="00686DE6"/>
    <w:rsid w:val="006875FD"/>
    <w:rsid w:val="0069005C"/>
    <w:rsid w:val="0069073A"/>
    <w:rsid w:val="00690BC4"/>
    <w:rsid w:val="006913C3"/>
    <w:rsid w:val="0069250E"/>
    <w:rsid w:val="006944EF"/>
    <w:rsid w:val="00695219"/>
    <w:rsid w:val="006A0CF0"/>
    <w:rsid w:val="006A2112"/>
    <w:rsid w:val="006A24D9"/>
    <w:rsid w:val="006A3698"/>
    <w:rsid w:val="006A4839"/>
    <w:rsid w:val="006A4FC4"/>
    <w:rsid w:val="006A7347"/>
    <w:rsid w:val="006B00A5"/>
    <w:rsid w:val="006B0FEC"/>
    <w:rsid w:val="006B2A13"/>
    <w:rsid w:val="006B2DED"/>
    <w:rsid w:val="006B42A1"/>
    <w:rsid w:val="006B4984"/>
    <w:rsid w:val="006B715E"/>
    <w:rsid w:val="006C0342"/>
    <w:rsid w:val="006C1239"/>
    <w:rsid w:val="006C2400"/>
    <w:rsid w:val="006C3C7F"/>
    <w:rsid w:val="006C3CF6"/>
    <w:rsid w:val="006C514E"/>
    <w:rsid w:val="006C68A8"/>
    <w:rsid w:val="006C6E9E"/>
    <w:rsid w:val="006C70EB"/>
    <w:rsid w:val="006D03A9"/>
    <w:rsid w:val="006D0E1B"/>
    <w:rsid w:val="006D1D01"/>
    <w:rsid w:val="006D277B"/>
    <w:rsid w:val="006D3EA5"/>
    <w:rsid w:val="006D435B"/>
    <w:rsid w:val="006D4E41"/>
    <w:rsid w:val="006D56E7"/>
    <w:rsid w:val="006D68D8"/>
    <w:rsid w:val="006D7884"/>
    <w:rsid w:val="006D7A46"/>
    <w:rsid w:val="006E0651"/>
    <w:rsid w:val="006E0E91"/>
    <w:rsid w:val="006E11B7"/>
    <w:rsid w:val="006E1BDB"/>
    <w:rsid w:val="006E2929"/>
    <w:rsid w:val="006E2F89"/>
    <w:rsid w:val="006E3544"/>
    <w:rsid w:val="006E39EA"/>
    <w:rsid w:val="006E4227"/>
    <w:rsid w:val="006E51B7"/>
    <w:rsid w:val="006E55AD"/>
    <w:rsid w:val="006E6190"/>
    <w:rsid w:val="006F2730"/>
    <w:rsid w:val="006F3549"/>
    <w:rsid w:val="006F3726"/>
    <w:rsid w:val="006F3DFE"/>
    <w:rsid w:val="006F4198"/>
    <w:rsid w:val="006F6067"/>
    <w:rsid w:val="006F65A5"/>
    <w:rsid w:val="00700626"/>
    <w:rsid w:val="007009C5"/>
    <w:rsid w:val="0070105C"/>
    <w:rsid w:val="00701DD4"/>
    <w:rsid w:val="00703556"/>
    <w:rsid w:val="00704525"/>
    <w:rsid w:val="00704830"/>
    <w:rsid w:val="007054A0"/>
    <w:rsid w:val="00710879"/>
    <w:rsid w:val="00710E8E"/>
    <w:rsid w:val="0071124B"/>
    <w:rsid w:val="00711C59"/>
    <w:rsid w:val="007123C4"/>
    <w:rsid w:val="00712807"/>
    <w:rsid w:val="00714E72"/>
    <w:rsid w:val="007153D8"/>
    <w:rsid w:val="00720B01"/>
    <w:rsid w:val="00721A42"/>
    <w:rsid w:val="0072283C"/>
    <w:rsid w:val="00722EE1"/>
    <w:rsid w:val="00723317"/>
    <w:rsid w:val="0072499A"/>
    <w:rsid w:val="007252E9"/>
    <w:rsid w:val="0072549F"/>
    <w:rsid w:val="0073036D"/>
    <w:rsid w:val="00730AA0"/>
    <w:rsid w:val="00730D05"/>
    <w:rsid w:val="00730E01"/>
    <w:rsid w:val="00730E56"/>
    <w:rsid w:val="00730FA5"/>
    <w:rsid w:val="007313B4"/>
    <w:rsid w:val="00733A8A"/>
    <w:rsid w:val="00734346"/>
    <w:rsid w:val="00734367"/>
    <w:rsid w:val="007345ED"/>
    <w:rsid w:val="00734A07"/>
    <w:rsid w:val="00734C6E"/>
    <w:rsid w:val="00734F70"/>
    <w:rsid w:val="00736F62"/>
    <w:rsid w:val="00737590"/>
    <w:rsid w:val="00740862"/>
    <w:rsid w:val="007416CA"/>
    <w:rsid w:val="0074276B"/>
    <w:rsid w:val="00743710"/>
    <w:rsid w:val="00743D18"/>
    <w:rsid w:val="00744BDB"/>
    <w:rsid w:val="007456DF"/>
    <w:rsid w:val="007461CE"/>
    <w:rsid w:val="007469C3"/>
    <w:rsid w:val="00746C6C"/>
    <w:rsid w:val="00752954"/>
    <w:rsid w:val="00753C37"/>
    <w:rsid w:val="0075437B"/>
    <w:rsid w:val="00754C31"/>
    <w:rsid w:val="00754F85"/>
    <w:rsid w:val="00756D96"/>
    <w:rsid w:val="00761F3A"/>
    <w:rsid w:val="00763B83"/>
    <w:rsid w:val="007647B0"/>
    <w:rsid w:val="007652B5"/>
    <w:rsid w:val="00765F01"/>
    <w:rsid w:val="00765F64"/>
    <w:rsid w:val="00766670"/>
    <w:rsid w:val="00766C42"/>
    <w:rsid w:val="00767A80"/>
    <w:rsid w:val="00767EA7"/>
    <w:rsid w:val="00773CF4"/>
    <w:rsid w:val="007749CF"/>
    <w:rsid w:val="00774E63"/>
    <w:rsid w:val="007752CA"/>
    <w:rsid w:val="00776636"/>
    <w:rsid w:val="007767C8"/>
    <w:rsid w:val="00776A1A"/>
    <w:rsid w:val="00781751"/>
    <w:rsid w:val="007824C7"/>
    <w:rsid w:val="00782C5C"/>
    <w:rsid w:val="00783647"/>
    <w:rsid w:val="00783921"/>
    <w:rsid w:val="00783B31"/>
    <w:rsid w:val="0078446A"/>
    <w:rsid w:val="007856B5"/>
    <w:rsid w:val="00785EEB"/>
    <w:rsid w:val="007861E2"/>
    <w:rsid w:val="007866C3"/>
    <w:rsid w:val="00786F6C"/>
    <w:rsid w:val="007902FB"/>
    <w:rsid w:val="0079059E"/>
    <w:rsid w:val="00790FFF"/>
    <w:rsid w:val="00791962"/>
    <w:rsid w:val="00791B45"/>
    <w:rsid w:val="00792015"/>
    <w:rsid w:val="00792BAE"/>
    <w:rsid w:val="007930BA"/>
    <w:rsid w:val="00794C96"/>
    <w:rsid w:val="00794F49"/>
    <w:rsid w:val="0079549D"/>
    <w:rsid w:val="0079555D"/>
    <w:rsid w:val="00796071"/>
    <w:rsid w:val="00796E81"/>
    <w:rsid w:val="00796F9F"/>
    <w:rsid w:val="007A0A95"/>
    <w:rsid w:val="007A0AB4"/>
    <w:rsid w:val="007A116F"/>
    <w:rsid w:val="007A2620"/>
    <w:rsid w:val="007A3351"/>
    <w:rsid w:val="007A3769"/>
    <w:rsid w:val="007A3814"/>
    <w:rsid w:val="007A40DF"/>
    <w:rsid w:val="007A597A"/>
    <w:rsid w:val="007A5DB5"/>
    <w:rsid w:val="007A6223"/>
    <w:rsid w:val="007A64FD"/>
    <w:rsid w:val="007A7BFE"/>
    <w:rsid w:val="007B0303"/>
    <w:rsid w:val="007B0E50"/>
    <w:rsid w:val="007B151E"/>
    <w:rsid w:val="007B32EB"/>
    <w:rsid w:val="007B4C34"/>
    <w:rsid w:val="007B4E05"/>
    <w:rsid w:val="007B5593"/>
    <w:rsid w:val="007C036B"/>
    <w:rsid w:val="007C1172"/>
    <w:rsid w:val="007C12BC"/>
    <w:rsid w:val="007C15CD"/>
    <w:rsid w:val="007C2440"/>
    <w:rsid w:val="007C45C3"/>
    <w:rsid w:val="007C543C"/>
    <w:rsid w:val="007C5920"/>
    <w:rsid w:val="007C5B5B"/>
    <w:rsid w:val="007C69CF"/>
    <w:rsid w:val="007C7142"/>
    <w:rsid w:val="007C77B9"/>
    <w:rsid w:val="007C7A7A"/>
    <w:rsid w:val="007D00B7"/>
    <w:rsid w:val="007D0332"/>
    <w:rsid w:val="007D09AD"/>
    <w:rsid w:val="007D1F8C"/>
    <w:rsid w:val="007D2014"/>
    <w:rsid w:val="007D2043"/>
    <w:rsid w:val="007D3498"/>
    <w:rsid w:val="007D4278"/>
    <w:rsid w:val="007D7AE3"/>
    <w:rsid w:val="007E0462"/>
    <w:rsid w:val="007E0C15"/>
    <w:rsid w:val="007E0D0C"/>
    <w:rsid w:val="007E1D54"/>
    <w:rsid w:val="007E2231"/>
    <w:rsid w:val="007E45CA"/>
    <w:rsid w:val="007E511E"/>
    <w:rsid w:val="007E6FAA"/>
    <w:rsid w:val="007F4A5F"/>
    <w:rsid w:val="007F5383"/>
    <w:rsid w:val="007F5484"/>
    <w:rsid w:val="007F5980"/>
    <w:rsid w:val="007F75D1"/>
    <w:rsid w:val="0080146D"/>
    <w:rsid w:val="00802081"/>
    <w:rsid w:val="008025E5"/>
    <w:rsid w:val="00802BAB"/>
    <w:rsid w:val="00803BBD"/>
    <w:rsid w:val="0080631C"/>
    <w:rsid w:val="0080691D"/>
    <w:rsid w:val="008076AB"/>
    <w:rsid w:val="00807BA6"/>
    <w:rsid w:val="0081032B"/>
    <w:rsid w:val="008111FE"/>
    <w:rsid w:val="0081156F"/>
    <w:rsid w:val="008122E8"/>
    <w:rsid w:val="00812584"/>
    <w:rsid w:val="00812622"/>
    <w:rsid w:val="008126A1"/>
    <w:rsid w:val="0081270C"/>
    <w:rsid w:val="00813B23"/>
    <w:rsid w:val="00814CBD"/>
    <w:rsid w:val="008158CD"/>
    <w:rsid w:val="00816488"/>
    <w:rsid w:val="00816687"/>
    <w:rsid w:val="00816C58"/>
    <w:rsid w:val="008176B5"/>
    <w:rsid w:val="00817A5D"/>
    <w:rsid w:val="0082024A"/>
    <w:rsid w:val="00821724"/>
    <w:rsid w:val="008217C7"/>
    <w:rsid w:val="008228D6"/>
    <w:rsid w:val="00822E90"/>
    <w:rsid w:val="008232A4"/>
    <w:rsid w:val="00823943"/>
    <w:rsid w:val="008239ED"/>
    <w:rsid w:val="00824190"/>
    <w:rsid w:val="008252BA"/>
    <w:rsid w:val="00825B30"/>
    <w:rsid w:val="00825F66"/>
    <w:rsid w:val="00826A3E"/>
    <w:rsid w:val="0083013A"/>
    <w:rsid w:val="008305B8"/>
    <w:rsid w:val="00830C1B"/>
    <w:rsid w:val="00832F5C"/>
    <w:rsid w:val="0083523D"/>
    <w:rsid w:val="00835340"/>
    <w:rsid w:val="0083534C"/>
    <w:rsid w:val="008356B7"/>
    <w:rsid w:val="00837554"/>
    <w:rsid w:val="008376D8"/>
    <w:rsid w:val="00837F32"/>
    <w:rsid w:val="00842D81"/>
    <w:rsid w:val="00844ADD"/>
    <w:rsid w:val="00845B09"/>
    <w:rsid w:val="0084746E"/>
    <w:rsid w:val="00851E59"/>
    <w:rsid w:val="008525C1"/>
    <w:rsid w:val="00855699"/>
    <w:rsid w:val="00857E47"/>
    <w:rsid w:val="00860164"/>
    <w:rsid w:val="008607A8"/>
    <w:rsid w:val="00860943"/>
    <w:rsid w:val="00860C28"/>
    <w:rsid w:val="00862A18"/>
    <w:rsid w:val="008630C7"/>
    <w:rsid w:val="00863969"/>
    <w:rsid w:val="008641AE"/>
    <w:rsid w:val="008643E1"/>
    <w:rsid w:val="00864EFA"/>
    <w:rsid w:val="00865EC2"/>
    <w:rsid w:val="0087045D"/>
    <w:rsid w:val="0087125F"/>
    <w:rsid w:val="0087309C"/>
    <w:rsid w:val="00874364"/>
    <w:rsid w:val="00874630"/>
    <w:rsid w:val="008746EB"/>
    <w:rsid w:val="00874F81"/>
    <w:rsid w:val="008755F2"/>
    <w:rsid w:val="00875986"/>
    <w:rsid w:val="00875C29"/>
    <w:rsid w:val="0087741F"/>
    <w:rsid w:val="00877420"/>
    <w:rsid w:val="00877C25"/>
    <w:rsid w:val="00877E92"/>
    <w:rsid w:val="008803FE"/>
    <w:rsid w:val="008810C6"/>
    <w:rsid w:val="00881441"/>
    <w:rsid w:val="008816A1"/>
    <w:rsid w:val="0088174A"/>
    <w:rsid w:val="00881BB8"/>
    <w:rsid w:val="00881CEA"/>
    <w:rsid w:val="008822DE"/>
    <w:rsid w:val="00883E87"/>
    <w:rsid w:val="008841B8"/>
    <w:rsid w:val="00886923"/>
    <w:rsid w:val="008877F8"/>
    <w:rsid w:val="008878D5"/>
    <w:rsid w:val="008902A6"/>
    <w:rsid w:val="008903ED"/>
    <w:rsid w:val="00890A35"/>
    <w:rsid w:val="0089132E"/>
    <w:rsid w:val="008951B1"/>
    <w:rsid w:val="00896AF2"/>
    <w:rsid w:val="00897498"/>
    <w:rsid w:val="00897526"/>
    <w:rsid w:val="008979CC"/>
    <w:rsid w:val="008A120F"/>
    <w:rsid w:val="008A14B5"/>
    <w:rsid w:val="008A2952"/>
    <w:rsid w:val="008A409D"/>
    <w:rsid w:val="008A6219"/>
    <w:rsid w:val="008A69C4"/>
    <w:rsid w:val="008A7BFE"/>
    <w:rsid w:val="008B13C6"/>
    <w:rsid w:val="008B2102"/>
    <w:rsid w:val="008B2471"/>
    <w:rsid w:val="008B2D3E"/>
    <w:rsid w:val="008B3386"/>
    <w:rsid w:val="008B44F7"/>
    <w:rsid w:val="008B5BBE"/>
    <w:rsid w:val="008B6550"/>
    <w:rsid w:val="008B6A5B"/>
    <w:rsid w:val="008C00FD"/>
    <w:rsid w:val="008C0363"/>
    <w:rsid w:val="008C111A"/>
    <w:rsid w:val="008C11DC"/>
    <w:rsid w:val="008C137C"/>
    <w:rsid w:val="008C1C1E"/>
    <w:rsid w:val="008C2C37"/>
    <w:rsid w:val="008C3456"/>
    <w:rsid w:val="008C500C"/>
    <w:rsid w:val="008C5B53"/>
    <w:rsid w:val="008C6BF3"/>
    <w:rsid w:val="008C7199"/>
    <w:rsid w:val="008C7E2A"/>
    <w:rsid w:val="008D086D"/>
    <w:rsid w:val="008D08DD"/>
    <w:rsid w:val="008D10CA"/>
    <w:rsid w:val="008D1C93"/>
    <w:rsid w:val="008D1DC6"/>
    <w:rsid w:val="008D20E0"/>
    <w:rsid w:val="008D37FC"/>
    <w:rsid w:val="008D3C4D"/>
    <w:rsid w:val="008D42DF"/>
    <w:rsid w:val="008D5451"/>
    <w:rsid w:val="008D5B57"/>
    <w:rsid w:val="008D6682"/>
    <w:rsid w:val="008D7992"/>
    <w:rsid w:val="008E02B4"/>
    <w:rsid w:val="008E1359"/>
    <w:rsid w:val="008E195C"/>
    <w:rsid w:val="008E20BD"/>
    <w:rsid w:val="008E5612"/>
    <w:rsid w:val="008E576C"/>
    <w:rsid w:val="008E6A9C"/>
    <w:rsid w:val="008E7C2D"/>
    <w:rsid w:val="008F0AE9"/>
    <w:rsid w:val="008F19EB"/>
    <w:rsid w:val="008F1A76"/>
    <w:rsid w:val="008F3484"/>
    <w:rsid w:val="008F3CFA"/>
    <w:rsid w:val="008F47DB"/>
    <w:rsid w:val="008F4CCA"/>
    <w:rsid w:val="008F5111"/>
    <w:rsid w:val="008F64EC"/>
    <w:rsid w:val="008F76AF"/>
    <w:rsid w:val="008F772F"/>
    <w:rsid w:val="008F7897"/>
    <w:rsid w:val="00901739"/>
    <w:rsid w:val="00901751"/>
    <w:rsid w:val="00906041"/>
    <w:rsid w:val="0090654E"/>
    <w:rsid w:val="00906695"/>
    <w:rsid w:val="00907063"/>
    <w:rsid w:val="009100A9"/>
    <w:rsid w:val="00910215"/>
    <w:rsid w:val="00910AA7"/>
    <w:rsid w:val="00914504"/>
    <w:rsid w:val="009146D0"/>
    <w:rsid w:val="00914BBE"/>
    <w:rsid w:val="00915346"/>
    <w:rsid w:val="0091673B"/>
    <w:rsid w:val="009175E1"/>
    <w:rsid w:val="00917BED"/>
    <w:rsid w:val="00917EB5"/>
    <w:rsid w:val="00921805"/>
    <w:rsid w:val="00922215"/>
    <w:rsid w:val="00922C7E"/>
    <w:rsid w:val="00923728"/>
    <w:rsid w:val="00923A51"/>
    <w:rsid w:val="00924A94"/>
    <w:rsid w:val="0092593A"/>
    <w:rsid w:val="00925AB7"/>
    <w:rsid w:val="009277FD"/>
    <w:rsid w:val="00927940"/>
    <w:rsid w:val="00930179"/>
    <w:rsid w:val="00930E21"/>
    <w:rsid w:val="00931D11"/>
    <w:rsid w:val="00932303"/>
    <w:rsid w:val="009324B8"/>
    <w:rsid w:val="00933E2C"/>
    <w:rsid w:val="00934527"/>
    <w:rsid w:val="009350F6"/>
    <w:rsid w:val="009356B7"/>
    <w:rsid w:val="009358BF"/>
    <w:rsid w:val="009360D7"/>
    <w:rsid w:val="009400BA"/>
    <w:rsid w:val="00940BB3"/>
    <w:rsid w:val="00941FF6"/>
    <w:rsid w:val="009423CF"/>
    <w:rsid w:val="009431EB"/>
    <w:rsid w:val="0094361D"/>
    <w:rsid w:val="00944AB5"/>
    <w:rsid w:val="00947DE3"/>
    <w:rsid w:val="0095038C"/>
    <w:rsid w:val="0095183B"/>
    <w:rsid w:val="00951C6E"/>
    <w:rsid w:val="00952BAF"/>
    <w:rsid w:val="009537AE"/>
    <w:rsid w:val="00954296"/>
    <w:rsid w:val="0095565C"/>
    <w:rsid w:val="00960230"/>
    <w:rsid w:val="00961124"/>
    <w:rsid w:val="00964512"/>
    <w:rsid w:val="00964517"/>
    <w:rsid w:val="00965F97"/>
    <w:rsid w:val="0097017D"/>
    <w:rsid w:val="0097182A"/>
    <w:rsid w:val="009733C8"/>
    <w:rsid w:val="00974EBA"/>
    <w:rsid w:val="00975532"/>
    <w:rsid w:val="009755C1"/>
    <w:rsid w:val="00975C38"/>
    <w:rsid w:val="009769A4"/>
    <w:rsid w:val="00981205"/>
    <w:rsid w:val="009813D0"/>
    <w:rsid w:val="00981C3D"/>
    <w:rsid w:val="00982105"/>
    <w:rsid w:val="00983DC5"/>
    <w:rsid w:val="0098492C"/>
    <w:rsid w:val="00984FF1"/>
    <w:rsid w:val="009852DD"/>
    <w:rsid w:val="009859B8"/>
    <w:rsid w:val="00985EF2"/>
    <w:rsid w:val="009869E5"/>
    <w:rsid w:val="00990B40"/>
    <w:rsid w:val="0099171F"/>
    <w:rsid w:val="00994C91"/>
    <w:rsid w:val="009958DB"/>
    <w:rsid w:val="00995A2D"/>
    <w:rsid w:val="009979D0"/>
    <w:rsid w:val="00997EC2"/>
    <w:rsid w:val="009A0864"/>
    <w:rsid w:val="009A144A"/>
    <w:rsid w:val="009A19FF"/>
    <w:rsid w:val="009A2791"/>
    <w:rsid w:val="009A3062"/>
    <w:rsid w:val="009A3870"/>
    <w:rsid w:val="009A3888"/>
    <w:rsid w:val="009B08F6"/>
    <w:rsid w:val="009B1313"/>
    <w:rsid w:val="009B1F81"/>
    <w:rsid w:val="009B2AD9"/>
    <w:rsid w:val="009B3D11"/>
    <w:rsid w:val="009B541E"/>
    <w:rsid w:val="009B68A4"/>
    <w:rsid w:val="009B6EA5"/>
    <w:rsid w:val="009B6F0F"/>
    <w:rsid w:val="009B72C7"/>
    <w:rsid w:val="009B7459"/>
    <w:rsid w:val="009C019E"/>
    <w:rsid w:val="009C0E99"/>
    <w:rsid w:val="009C0EC2"/>
    <w:rsid w:val="009C1AE3"/>
    <w:rsid w:val="009C1E43"/>
    <w:rsid w:val="009C2453"/>
    <w:rsid w:val="009C40CE"/>
    <w:rsid w:val="009C5CAE"/>
    <w:rsid w:val="009C696A"/>
    <w:rsid w:val="009D04A2"/>
    <w:rsid w:val="009D2688"/>
    <w:rsid w:val="009D269D"/>
    <w:rsid w:val="009D2EC1"/>
    <w:rsid w:val="009D2F32"/>
    <w:rsid w:val="009D3ACE"/>
    <w:rsid w:val="009D48CF"/>
    <w:rsid w:val="009D4BA8"/>
    <w:rsid w:val="009D5A44"/>
    <w:rsid w:val="009D5CB5"/>
    <w:rsid w:val="009D7C3C"/>
    <w:rsid w:val="009E161D"/>
    <w:rsid w:val="009E50BF"/>
    <w:rsid w:val="009E604F"/>
    <w:rsid w:val="009E775E"/>
    <w:rsid w:val="009F0CBB"/>
    <w:rsid w:val="009F14CA"/>
    <w:rsid w:val="009F1646"/>
    <w:rsid w:val="009F5210"/>
    <w:rsid w:val="009F6B78"/>
    <w:rsid w:val="009F6EEF"/>
    <w:rsid w:val="009F73A0"/>
    <w:rsid w:val="009F7877"/>
    <w:rsid w:val="009F7B14"/>
    <w:rsid w:val="00A014F2"/>
    <w:rsid w:val="00A01FC9"/>
    <w:rsid w:val="00A02B4B"/>
    <w:rsid w:val="00A05443"/>
    <w:rsid w:val="00A073CA"/>
    <w:rsid w:val="00A077C7"/>
    <w:rsid w:val="00A07D37"/>
    <w:rsid w:val="00A07EA1"/>
    <w:rsid w:val="00A10CCC"/>
    <w:rsid w:val="00A11079"/>
    <w:rsid w:val="00A11149"/>
    <w:rsid w:val="00A11977"/>
    <w:rsid w:val="00A12CF9"/>
    <w:rsid w:val="00A1526C"/>
    <w:rsid w:val="00A17C7C"/>
    <w:rsid w:val="00A2062E"/>
    <w:rsid w:val="00A212F6"/>
    <w:rsid w:val="00A21534"/>
    <w:rsid w:val="00A21601"/>
    <w:rsid w:val="00A21ABF"/>
    <w:rsid w:val="00A22A52"/>
    <w:rsid w:val="00A22DC8"/>
    <w:rsid w:val="00A234E6"/>
    <w:rsid w:val="00A23A10"/>
    <w:rsid w:val="00A23E1B"/>
    <w:rsid w:val="00A26308"/>
    <w:rsid w:val="00A26D92"/>
    <w:rsid w:val="00A27CD5"/>
    <w:rsid w:val="00A30468"/>
    <w:rsid w:val="00A3165A"/>
    <w:rsid w:val="00A31FB7"/>
    <w:rsid w:val="00A32D8B"/>
    <w:rsid w:val="00A336E7"/>
    <w:rsid w:val="00A34D3E"/>
    <w:rsid w:val="00A35867"/>
    <w:rsid w:val="00A376DC"/>
    <w:rsid w:val="00A37FDB"/>
    <w:rsid w:val="00A4079D"/>
    <w:rsid w:val="00A40C5D"/>
    <w:rsid w:val="00A40F74"/>
    <w:rsid w:val="00A414A2"/>
    <w:rsid w:val="00A41D32"/>
    <w:rsid w:val="00A421A3"/>
    <w:rsid w:val="00A4303B"/>
    <w:rsid w:val="00A44166"/>
    <w:rsid w:val="00A44296"/>
    <w:rsid w:val="00A443E4"/>
    <w:rsid w:val="00A443E6"/>
    <w:rsid w:val="00A44440"/>
    <w:rsid w:val="00A44B9A"/>
    <w:rsid w:val="00A4664F"/>
    <w:rsid w:val="00A4665A"/>
    <w:rsid w:val="00A46F53"/>
    <w:rsid w:val="00A46FF0"/>
    <w:rsid w:val="00A47EB1"/>
    <w:rsid w:val="00A50ADB"/>
    <w:rsid w:val="00A536EB"/>
    <w:rsid w:val="00A53AB6"/>
    <w:rsid w:val="00A553A3"/>
    <w:rsid w:val="00A564E2"/>
    <w:rsid w:val="00A56A36"/>
    <w:rsid w:val="00A56F0D"/>
    <w:rsid w:val="00A5777A"/>
    <w:rsid w:val="00A578A5"/>
    <w:rsid w:val="00A60DD4"/>
    <w:rsid w:val="00A630AE"/>
    <w:rsid w:val="00A633FC"/>
    <w:rsid w:val="00A63459"/>
    <w:rsid w:val="00A63E78"/>
    <w:rsid w:val="00A64053"/>
    <w:rsid w:val="00A64A0A"/>
    <w:rsid w:val="00A65EF8"/>
    <w:rsid w:val="00A65F1C"/>
    <w:rsid w:val="00A6615E"/>
    <w:rsid w:val="00A66DD6"/>
    <w:rsid w:val="00A670C8"/>
    <w:rsid w:val="00A70733"/>
    <w:rsid w:val="00A74C75"/>
    <w:rsid w:val="00A74F4D"/>
    <w:rsid w:val="00A75F71"/>
    <w:rsid w:val="00A76C8B"/>
    <w:rsid w:val="00A81129"/>
    <w:rsid w:val="00A812DE"/>
    <w:rsid w:val="00A81EA0"/>
    <w:rsid w:val="00A83799"/>
    <w:rsid w:val="00A841FF"/>
    <w:rsid w:val="00A86E47"/>
    <w:rsid w:val="00A90271"/>
    <w:rsid w:val="00A905F2"/>
    <w:rsid w:val="00A90F33"/>
    <w:rsid w:val="00A920FA"/>
    <w:rsid w:val="00A9354E"/>
    <w:rsid w:val="00A967AE"/>
    <w:rsid w:val="00A96A10"/>
    <w:rsid w:val="00A96D26"/>
    <w:rsid w:val="00A96FDA"/>
    <w:rsid w:val="00A97F94"/>
    <w:rsid w:val="00AA1275"/>
    <w:rsid w:val="00AA1FDC"/>
    <w:rsid w:val="00AA2583"/>
    <w:rsid w:val="00AA3A7C"/>
    <w:rsid w:val="00AA3B49"/>
    <w:rsid w:val="00AA3E5A"/>
    <w:rsid w:val="00AA410C"/>
    <w:rsid w:val="00AA4C50"/>
    <w:rsid w:val="00AA6912"/>
    <w:rsid w:val="00AB01C2"/>
    <w:rsid w:val="00AB08B8"/>
    <w:rsid w:val="00AB17C2"/>
    <w:rsid w:val="00AB1FBA"/>
    <w:rsid w:val="00AB20D6"/>
    <w:rsid w:val="00AB397A"/>
    <w:rsid w:val="00AB657B"/>
    <w:rsid w:val="00AB7959"/>
    <w:rsid w:val="00AB7B01"/>
    <w:rsid w:val="00AC0769"/>
    <w:rsid w:val="00AC0D90"/>
    <w:rsid w:val="00AC1DB3"/>
    <w:rsid w:val="00AC3413"/>
    <w:rsid w:val="00AC3990"/>
    <w:rsid w:val="00AC3A4F"/>
    <w:rsid w:val="00AC4B7F"/>
    <w:rsid w:val="00AC4D5F"/>
    <w:rsid w:val="00AC5071"/>
    <w:rsid w:val="00AC5772"/>
    <w:rsid w:val="00AC7364"/>
    <w:rsid w:val="00AC7377"/>
    <w:rsid w:val="00AD0968"/>
    <w:rsid w:val="00AD1098"/>
    <w:rsid w:val="00AD2094"/>
    <w:rsid w:val="00AD25BA"/>
    <w:rsid w:val="00AD32B8"/>
    <w:rsid w:val="00AD4370"/>
    <w:rsid w:val="00AD5A89"/>
    <w:rsid w:val="00AE0D63"/>
    <w:rsid w:val="00AE112B"/>
    <w:rsid w:val="00AE19BC"/>
    <w:rsid w:val="00AE1BDA"/>
    <w:rsid w:val="00AE2836"/>
    <w:rsid w:val="00AE3813"/>
    <w:rsid w:val="00AE46F5"/>
    <w:rsid w:val="00AE49D7"/>
    <w:rsid w:val="00AE503E"/>
    <w:rsid w:val="00AE7542"/>
    <w:rsid w:val="00AF13E1"/>
    <w:rsid w:val="00AF204D"/>
    <w:rsid w:val="00AF2BB6"/>
    <w:rsid w:val="00AF2EBC"/>
    <w:rsid w:val="00AF532D"/>
    <w:rsid w:val="00AF61FA"/>
    <w:rsid w:val="00AF6836"/>
    <w:rsid w:val="00AF68DD"/>
    <w:rsid w:val="00AF6B37"/>
    <w:rsid w:val="00AF7C10"/>
    <w:rsid w:val="00AF7C43"/>
    <w:rsid w:val="00B003A3"/>
    <w:rsid w:val="00B01E16"/>
    <w:rsid w:val="00B022ED"/>
    <w:rsid w:val="00B032DE"/>
    <w:rsid w:val="00B04516"/>
    <w:rsid w:val="00B069E6"/>
    <w:rsid w:val="00B07077"/>
    <w:rsid w:val="00B07C9D"/>
    <w:rsid w:val="00B11790"/>
    <w:rsid w:val="00B12D82"/>
    <w:rsid w:val="00B1353A"/>
    <w:rsid w:val="00B15F4B"/>
    <w:rsid w:val="00B16128"/>
    <w:rsid w:val="00B20277"/>
    <w:rsid w:val="00B217C3"/>
    <w:rsid w:val="00B233D2"/>
    <w:rsid w:val="00B250B5"/>
    <w:rsid w:val="00B273D5"/>
    <w:rsid w:val="00B273D9"/>
    <w:rsid w:val="00B30556"/>
    <w:rsid w:val="00B3288A"/>
    <w:rsid w:val="00B33549"/>
    <w:rsid w:val="00B33DE1"/>
    <w:rsid w:val="00B33E84"/>
    <w:rsid w:val="00B3451E"/>
    <w:rsid w:val="00B3503C"/>
    <w:rsid w:val="00B3514E"/>
    <w:rsid w:val="00B36401"/>
    <w:rsid w:val="00B368B0"/>
    <w:rsid w:val="00B36983"/>
    <w:rsid w:val="00B41C8F"/>
    <w:rsid w:val="00B424CD"/>
    <w:rsid w:val="00B43ED5"/>
    <w:rsid w:val="00B448EC"/>
    <w:rsid w:val="00B50FE5"/>
    <w:rsid w:val="00B51DB8"/>
    <w:rsid w:val="00B523EB"/>
    <w:rsid w:val="00B52A54"/>
    <w:rsid w:val="00B53351"/>
    <w:rsid w:val="00B53CDF"/>
    <w:rsid w:val="00B547B7"/>
    <w:rsid w:val="00B569E7"/>
    <w:rsid w:val="00B57E5D"/>
    <w:rsid w:val="00B60911"/>
    <w:rsid w:val="00B60FD1"/>
    <w:rsid w:val="00B612BA"/>
    <w:rsid w:val="00B61A57"/>
    <w:rsid w:val="00B62452"/>
    <w:rsid w:val="00B649F7"/>
    <w:rsid w:val="00B6630A"/>
    <w:rsid w:val="00B66380"/>
    <w:rsid w:val="00B6653E"/>
    <w:rsid w:val="00B672C5"/>
    <w:rsid w:val="00B67460"/>
    <w:rsid w:val="00B6794D"/>
    <w:rsid w:val="00B67D40"/>
    <w:rsid w:val="00B70442"/>
    <w:rsid w:val="00B70DC2"/>
    <w:rsid w:val="00B72BD1"/>
    <w:rsid w:val="00B76320"/>
    <w:rsid w:val="00B773B7"/>
    <w:rsid w:val="00B775DB"/>
    <w:rsid w:val="00B77676"/>
    <w:rsid w:val="00B776B8"/>
    <w:rsid w:val="00B80DFE"/>
    <w:rsid w:val="00B80E8A"/>
    <w:rsid w:val="00B821E4"/>
    <w:rsid w:val="00B837F7"/>
    <w:rsid w:val="00B838CC"/>
    <w:rsid w:val="00B87AFB"/>
    <w:rsid w:val="00B90BFE"/>
    <w:rsid w:val="00B90CED"/>
    <w:rsid w:val="00B917AB"/>
    <w:rsid w:val="00B91D63"/>
    <w:rsid w:val="00B93C7E"/>
    <w:rsid w:val="00B951C5"/>
    <w:rsid w:val="00B95327"/>
    <w:rsid w:val="00B958EB"/>
    <w:rsid w:val="00BA0A98"/>
    <w:rsid w:val="00BA0D17"/>
    <w:rsid w:val="00BA0FDB"/>
    <w:rsid w:val="00BA23CD"/>
    <w:rsid w:val="00BA2B4B"/>
    <w:rsid w:val="00BA2D29"/>
    <w:rsid w:val="00BA4BD4"/>
    <w:rsid w:val="00BA5759"/>
    <w:rsid w:val="00BA5845"/>
    <w:rsid w:val="00BA5B2A"/>
    <w:rsid w:val="00BA7A41"/>
    <w:rsid w:val="00BB0295"/>
    <w:rsid w:val="00BB0A5F"/>
    <w:rsid w:val="00BB1ACA"/>
    <w:rsid w:val="00BB292F"/>
    <w:rsid w:val="00BB322D"/>
    <w:rsid w:val="00BB3D37"/>
    <w:rsid w:val="00BB5472"/>
    <w:rsid w:val="00BB6903"/>
    <w:rsid w:val="00BB786E"/>
    <w:rsid w:val="00BB794F"/>
    <w:rsid w:val="00BC047A"/>
    <w:rsid w:val="00BC1147"/>
    <w:rsid w:val="00BC164E"/>
    <w:rsid w:val="00BC19FF"/>
    <w:rsid w:val="00BC1D01"/>
    <w:rsid w:val="00BC1D41"/>
    <w:rsid w:val="00BC293F"/>
    <w:rsid w:val="00BC451C"/>
    <w:rsid w:val="00BC490C"/>
    <w:rsid w:val="00BC524A"/>
    <w:rsid w:val="00BC64F4"/>
    <w:rsid w:val="00BC6826"/>
    <w:rsid w:val="00BC708F"/>
    <w:rsid w:val="00BC76C2"/>
    <w:rsid w:val="00BC77FC"/>
    <w:rsid w:val="00BC7C18"/>
    <w:rsid w:val="00BD0CBC"/>
    <w:rsid w:val="00BD1A8B"/>
    <w:rsid w:val="00BD4AD8"/>
    <w:rsid w:val="00BD5B03"/>
    <w:rsid w:val="00BD6115"/>
    <w:rsid w:val="00BD6939"/>
    <w:rsid w:val="00BD74FD"/>
    <w:rsid w:val="00BD7A7C"/>
    <w:rsid w:val="00BE03FD"/>
    <w:rsid w:val="00BE5026"/>
    <w:rsid w:val="00BE5057"/>
    <w:rsid w:val="00BE50D8"/>
    <w:rsid w:val="00BE534E"/>
    <w:rsid w:val="00BE5BD3"/>
    <w:rsid w:val="00BE6AF9"/>
    <w:rsid w:val="00BE77F0"/>
    <w:rsid w:val="00BE78AC"/>
    <w:rsid w:val="00BF09ED"/>
    <w:rsid w:val="00BF3FE0"/>
    <w:rsid w:val="00BF40D5"/>
    <w:rsid w:val="00BF45FF"/>
    <w:rsid w:val="00BF52DF"/>
    <w:rsid w:val="00C01C06"/>
    <w:rsid w:val="00C02C59"/>
    <w:rsid w:val="00C02C7D"/>
    <w:rsid w:val="00C02F07"/>
    <w:rsid w:val="00C032E8"/>
    <w:rsid w:val="00C03EB5"/>
    <w:rsid w:val="00C05723"/>
    <w:rsid w:val="00C07923"/>
    <w:rsid w:val="00C079F5"/>
    <w:rsid w:val="00C11B10"/>
    <w:rsid w:val="00C11D25"/>
    <w:rsid w:val="00C12787"/>
    <w:rsid w:val="00C14644"/>
    <w:rsid w:val="00C163C6"/>
    <w:rsid w:val="00C1688A"/>
    <w:rsid w:val="00C178DD"/>
    <w:rsid w:val="00C205F4"/>
    <w:rsid w:val="00C20CEA"/>
    <w:rsid w:val="00C22DF8"/>
    <w:rsid w:val="00C230D8"/>
    <w:rsid w:val="00C23752"/>
    <w:rsid w:val="00C24335"/>
    <w:rsid w:val="00C2447E"/>
    <w:rsid w:val="00C24C8E"/>
    <w:rsid w:val="00C26C5D"/>
    <w:rsid w:val="00C26E1D"/>
    <w:rsid w:val="00C30A65"/>
    <w:rsid w:val="00C30E4E"/>
    <w:rsid w:val="00C31216"/>
    <w:rsid w:val="00C3137B"/>
    <w:rsid w:val="00C34BD3"/>
    <w:rsid w:val="00C353CC"/>
    <w:rsid w:val="00C358C8"/>
    <w:rsid w:val="00C36670"/>
    <w:rsid w:val="00C367E0"/>
    <w:rsid w:val="00C379B0"/>
    <w:rsid w:val="00C403CD"/>
    <w:rsid w:val="00C40BF5"/>
    <w:rsid w:val="00C41499"/>
    <w:rsid w:val="00C43719"/>
    <w:rsid w:val="00C46649"/>
    <w:rsid w:val="00C4689C"/>
    <w:rsid w:val="00C46E12"/>
    <w:rsid w:val="00C47BBD"/>
    <w:rsid w:val="00C528F3"/>
    <w:rsid w:val="00C5385A"/>
    <w:rsid w:val="00C548C9"/>
    <w:rsid w:val="00C54E82"/>
    <w:rsid w:val="00C56083"/>
    <w:rsid w:val="00C6022B"/>
    <w:rsid w:val="00C61B67"/>
    <w:rsid w:val="00C63EE8"/>
    <w:rsid w:val="00C644E2"/>
    <w:rsid w:val="00C64F03"/>
    <w:rsid w:val="00C66B46"/>
    <w:rsid w:val="00C701A8"/>
    <w:rsid w:val="00C70CD2"/>
    <w:rsid w:val="00C70EBA"/>
    <w:rsid w:val="00C7171D"/>
    <w:rsid w:val="00C71941"/>
    <w:rsid w:val="00C7317D"/>
    <w:rsid w:val="00C749F2"/>
    <w:rsid w:val="00C7506C"/>
    <w:rsid w:val="00C7585C"/>
    <w:rsid w:val="00C76408"/>
    <w:rsid w:val="00C76551"/>
    <w:rsid w:val="00C8107F"/>
    <w:rsid w:val="00C813BC"/>
    <w:rsid w:val="00C8147F"/>
    <w:rsid w:val="00C817C3"/>
    <w:rsid w:val="00C81BCC"/>
    <w:rsid w:val="00C82AB7"/>
    <w:rsid w:val="00C83751"/>
    <w:rsid w:val="00C848A2"/>
    <w:rsid w:val="00C85D9D"/>
    <w:rsid w:val="00C86151"/>
    <w:rsid w:val="00C869E1"/>
    <w:rsid w:val="00C86ABF"/>
    <w:rsid w:val="00C87DDC"/>
    <w:rsid w:val="00C912C3"/>
    <w:rsid w:val="00C9136E"/>
    <w:rsid w:val="00C91B2D"/>
    <w:rsid w:val="00C922C3"/>
    <w:rsid w:val="00C92518"/>
    <w:rsid w:val="00C93077"/>
    <w:rsid w:val="00C931FC"/>
    <w:rsid w:val="00C93FD2"/>
    <w:rsid w:val="00C95737"/>
    <w:rsid w:val="00C96790"/>
    <w:rsid w:val="00C96B97"/>
    <w:rsid w:val="00C96D7C"/>
    <w:rsid w:val="00C97C8B"/>
    <w:rsid w:val="00CA0C1A"/>
    <w:rsid w:val="00CA16D8"/>
    <w:rsid w:val="00CA20D9"/>
    <w:rsid w:val="00CA27F4"/>
    <w:rsid w:val="00CA36D3"/>
    <w:rsid w:val="00CA65DA"/>
    <w:rsid w:val="00CB07F6"/>
    <w:rsid w:val="00CB2292"/>
    <w:rsid w:val="00CB31E0"/>
    <w:rsid w:val="00CB37F5"/>
    <w:rsid w:val="00CB5CDB"/>
    <w:rsid w:val="00CB5FF3"/>
    <w:rsid w:val="00CC055C"/>
    <w:rsid w:val="00CC0D62"/>
    <w:rsid w:val="00CC1402"/>
    <w:rsid w:val="00CC1767"/>
    <w:rsid w:val="00CC27FC"/>
    <w:rsid w:val="00CC2C4A"/>
    <w:rsid w:val="00CC316E"/>
    <w:rsid w:val="00CC377A"/>
    <w:rsid w:val="00CC3C22"/>
    <w:rsid w:val="00CC4695"/>
    <w:rsid w:val="00CC589F"/>
    <w:rsid w:val="00CC5C56"/>
    <w:rsid w:val="00CC5F97"/>
    <w:rsid w:val="00CC61E9"/>
    <w:rsid w:val="00CC662F"/>
    <w:rsid w:val="00CC78A0"/>
    <w:rsid w:val="00CC7950"/>
    <w:rsid w:val="00CC7C22"/>
    <w:rsid w:val="00CD06B6"/>
    <w:rsid w:val="00CD0A31"/>
    <w:rsid w:val="00CD0A80"/>
    <w:rsid w:val="00CD0E80"/>
    <w:rsid w:val="00CD2016"/>
    <w:rsid w:val="00CD3FF5"/>
    <w:rsid w:val="00CD551F"/>
    <w:rsid w:val="00CD5544"/>
    <w:rsid w:val="00CD5AC2"/>
    <w:rsid w:val="00CD5B65"/>
    <w:rsid w:val="00CD62E7"/>
    <w:rsid w:val="00CD6603"/>
    <w:rsid w:val="00CD6FC0"/>
    <w:rsid w:val="00CE08C5"/>
    <w:rsid w:val="00CE3970"/>
    <w:rsid w:val="00CE6F9F"/>
    <w:rsid w:val="00CF038B"/>
    <w:rsid w:val="00CF0770"/>
    <w:rsid w:val="00CF07B0"/>
    <w:rsid w:val="00CF0E9F"/>
    <w:rsid w:val="00CF1831"/>
    <w:rsid w:val="00CF21CF"/>
    <w:rsid w:val="00CF33D0"/>
    <w:rsid w:val="00CF3881"/>
    <w:rsid w:val="00CF45BA"/>
    <w:rsid w:val="00CF4815"/>
    <w:rsid w:val="00CF4ED4"/>
    <w:rsid w:val="00CF5A2C"/>
    <w:rsid w:val="00CF7AB6"/>
    <w:rsid w:val="00D0012B"/>
    <w:rsid w:val="00D00C5A"/>
    <w:rsid w:val="00D013F2"/>
    <w:rsid w:val="00D02436"/>
    <w:rsid w:val="00D029BB"/>
    <w:rsid w:val="00D02C21"/>
    <w:rsid w:val="00D0360E"/>
    <w:rsid w:val="00D047FC"/>
    <w:rsid w:val="00D04C28"/>
    <w:rsid w:val="00D0645D"/>
    <w:rsid w:val="00D0664D"/>
    <w:rsid w:val="00D06E7C"/>
    <w:rsid w:val="00D102B3"/>
    <w:rsid w:val="00D1043D"/>
    <w:rsid w:val="00D116CD"/>
    <w:rsid w:val="00D11825"/>
    <w:rsid w:val="00D11B00"/>
    <w:rsid w:val="00D13E84"/>
    <w:rsid w:val="00D1482F"/>
    <w:rsid w:val="00D14B65"/>
    <w:rsid w:val="00D15CFD"/>
    <w:rsid w:val="00D16F9A"/>
    <w:rsid w:val="00D17933"/>
    <w:rsid w:val="00D17CE9"/>
    <w:rsid w:val="00D215B5"/>
    <w:rsid w:val="00D22C95"/>
    <w:rsid w:val="00D23E3D"/>
    <w:rsid w:val="00D2494D"/>
    <w:rsid w:val="00D254E8"/>
    <w:rsid w:val="00D25B7D"/>
    <w:rsid w:val="00D25D53"/>
    <w:rsid w:val="00D265AB"/>
    <w:rsid w:val="00D27782"/>
    <w:rsid w:val="00D308FD"/>
    <w:rsid w:val="00D31214"/>
    <w:rsid w:val="00D31FF9"/>
    <w:rsid w:val="00D3254B"/>
    <w:rsid w:val="00D32A70"/>
    <w:rsid w:val="00D32FEC"/>
    <w:rsid w:val="00D33343"/>
    <w:rsid w:val="00D333A7"/>
    <w:rsid w:val="00D3469A"/>
    <w:rsid w:val="00D34C03"/>
    <w:rsid w:val="00D36CC3"/>
    <w:rsid w:val="00D37075"/>
    <w:rsid w:val="00D42B19"/>
    <w:rsid w:val="00D431C0"/>
    <w:rsid w:val="00D4338D"/>
    <w:rsid w:val="00D45A76"/>
    <w:rsid w:val="00D45B64"/>
    <w:rsid w:val="00D46337"/>
    <w:rsid w:val="00D463BD"/>
    <w:rsid w:val="00D467B8"/>
    <w:rsid w:val="00D46EF6"/>
    <w:rsid w:val="00D47041"/>
    <w:rsid w:val="00D50628"/>
    <w:rsid w:val="00D51FAB"/>
    <w:rsid w:val="00D52248"/>
    <w:rsid w:val="00D547B6"/>
    <w:rsid w:val="00D54A8E"/>
    <w:rsid w:val="00D55CEB"/>
    <w:rsid w:val="00D56602"/>
    <w:rsid w:val="00D56EA7"/>
    <w:rsid w:val="00D61851"/>
    <w:rsid w:val="00D62D8C"/>
    <w:rsid w:val="00D63E3D"/>
    <w:rsid w:val="00D6426D"/>
    <w:rsid w:val="00D6575E"/>
    <w:rsid w:val="00D65CFB"/>
    <w:rsid w:val="00D67860"/>
    <w:rsid w:val="00D67F4E"/>
    <w:rsid w:val="00D70436"/>
    <w:rsid w:val="00D71685"/>
    <w:rsid w:val="00D72D3F"/>
    <w:rsid w:val="00D7368E"/>
    <w:rsid w:val="00D76428"/>
    <w:rsid w:val="00D768BB"/>
    <w:rsid w:val="00D77021"/>
    <w:rsid w:val="00D777EC"/>
    <w:rsid w:val="00D778F0"/>
    <w:rsid w:val="00D77DE4"/>
    <w:rsid w:val="00D8165C"/>
    <w:rsid w:val="00D8272F"/>
    <w:rsid w:val="00D84745"/>
    <w:rsid w:val="00D9070B"/>
    <w:rsid w:val="00D9075E"/>
    <w:rsid w:val="00D91A33"/>
    <w:rsid w:val="00D91E67"/>
    <w:rsid w:val="00D92106"/>
    <w:rsid w:val="00D92B1A"/>
    <w:rsid w:val="00D93397"/>
    <w:rsid w:val="00D943E7"/>
    <w:rsid w:val="00D97395"/>
    <w:rsid w:val="00DA0119"/>
    <w:rsid w:val="00DA4592"/>
    <w:rsid w:val="00DA5803"/>
    <w:rsid w:val="00DA6E8D"/>
    <w:rsid w:val="00DA7430"/>
    <w:rsid w:val="00DB0843"/>
    <w:rsid w:val="00DB3F9E"/>
    <w:rsid w:val="00DB4007"/>
    <w:rsid w:val="00DB5803"/>
    <w:rsid w:val="00DB5C2A"/>
    <w:rsid w:val="00DB60A4"/>
    <w:rsid w:val="00DB62E9"/>
    <w:rsid w:val="00DB7602"/>
    <w:rsid w:val="00DC05B9"/>
    <w:rsid w:val="00DC28AB"/>
    <w:rsid w:val="00DC429E"/>
    <w:rsid w:val="00DC4749"/>
    <w:rsid w:val="00DC50F8"/>
    <w:rsid w:val="00DC5614"/>
    <w:rsid w:val="00DC5C1F"/>
    <w:rsid w:val="00DC78E2"/>
    <w:rsid w:val="00DC7F0C"/>
    <w:rsid w:val="00DC7F74"/>
    <w:rsid w:val="00DD2686"/>
    <w:rsid w:val="00DD2AF0"/>
    <w:rsid w:val="00DD3F26"/>
    <w:rsid w:val="00DD5E01"/>
    <w:rsid w:val="00DD65E9"/>
    <w:rsid w:val="00DD6B9B"/>
    <w:rsid w:val="00DD71EB"/>
    <w:rsid w:val="00DE008E"/>
    <w:rsid w:val="00DE03D9"/>
    <w:rsid w:val="00DE0BA1"/>
    <w:rsid w:val="00DE2EBA"/>
    <w:rsid w:val="00DE4F14"/>
    <w:rsid w:val="00DE5D9A"/>
    <w:rsid w:val="00DE73F7"/>
    <w:rsid w:val="00DE7749"/>
    <w:rsid w:val="00DE7FEA"/>
    <w:rsid w:val="00DF0552"/>
    <w:rsid w:val="00DF0677"/>
    <w:rsid w:val="00DF0E84"/>
    <w:rsid w:val="00DF2F62"/>
    <w:rsid w:val="00DF3248"/>
    <w:rsid w:val="00DF34ED"/>
    <w:rsid w:val="00DF3542"/>
    <w:rsid w:val="00DF5DAB"/>
    <w:rsid w:val="00DF6915"/>
    <w:rsid w:val="00DF6D37"/>
    <w:rsid w:val="00E00953"/>
    <w:rsid w:val="00E015FD"/>
    <w:rsid w:val="00E03DB3"/>
    <w:rsid w:val="00E0560C"/>
    <w:rsid w:val="00E06082"/>
    <w:rsid w:val="00E0634F"/>
    <w:rsid w:val="00E064DF"/>
    <w:rsid w:val="00E078A6"/>
    <w:rsid w:val="00E12BE2"/>
    <w:rsid w:val="00E1315F"/>
    <w:rsid w:val="00E13C76"/>
    <w:rsid w:val="00E14250"/>
    <w:rsid w:val="00E14922"/>
    <w:rsid w:val="00E15C40"/>
    <w:rsid w:val="00E21EB5"/>
    <w:rsid w:val="00E2217E"/>
    <w:rsid w:val="00E245E0"/>
    <w:rsid w:val="00E26D2E"/>
    <w:rsid w:val="00E26F0C"/>
    <w:rsid w:val="00E27D66"/>
    <w:rsid w:val="00E27E82"/>
    <w:rsid w:val="00E3145F"/>
    <w:rsid w:val="00E32C93"/>
    <w:rsid w:val="00E34243"/>
    <w:rsid w:val="00E353F0"/>
    <w:rsid w:val="00E35F45"/>
    <w:rsid w:val="00E372FE"/>
    <w:rsid w:val="00E37C44"/>
    <w:rsid w:val="00E405A4"/>
    <w:rsid w:val="00E417C6"/>
    <w:rsid w:val="00E41872"/>
    <w:rsid w:val="00E41880"/>
    <w:rsid w:val="00E4485F"/>
    <w:rsid w:val="00E50FB5"/>
    <w:rsid w:val="00E53E76"/>
    <w:rsid w:val="00E559E0"/>
    <w:rsid w:val="00E55B5E"/>
    <w:rsid w:val="00E56F25"/>
    <w:rsid w:val="00E62324"/>
    <w:rsid w:val="00E62C24"/>
    <w:rsid w:val="00E642B7"/>
    <w:rsid w:val="00E66335"/>
    <w:rsid w:val="00E66598"/>
    <w:rsid w:val="00E667BB"/>
    <w:rsid w:val="00E67A4A"/>
    <w:rsid w:val="00E70BA2"/>
    <w:rsid w:val="00E70E8D"/>
    <w:rsid w:val="00E7798E"/>
    <w:rsid w:val="00E81240"/>
    <w:rsid w:val="00E816A0"/>
    <w:rsid w:val="00E8309A"/>
    <w:rsid w:val="00E83395"/>
    <w:rsid w:val="00E83406"/>
    <w:rsid w:val="00E85D0B"/>
    <w:rsid w:val="00E86C69"/>
    <w:rsid w:val="00E913B8"/>
    <w:rsid w:val="00E916C1"/>
    <w:rsid w:val="00E930FF"/>
    <w:rsid w:val="00E935E2"/>
    <w:rsid w:val="00E947F0"/>
    <w:rsid w:val="00E957AA"/>
    <w:rsid w:val="00EA0EB2"/>
    <w:rsid w:val="00EA13E1"/>
    <w:rsid w:val="00EA13F7"/>
    <w:rsid w:val="00EA2CAD"/>
    <w:rsid w:val="00EA349D"/>
    <w:rsid w:val="00EA480D"/>
    <w:rsid w:val="00EA4E88"/>
    <w:rsid w:val="00EA5D23"/>
    <w:rsid w:val="00EA5F44"/>
    <w:rsid w:val="00EA5FB4"/>
    <w:rsid w:val="00EA6C34"/>
    <w:rsid w:val="00EA6E32"/>
    <w:rsid w:val="00EA706B"/>
    <w:rsid w:val="00EB0EB8"/>
    <w:rsid w:val="00EB0EC0"/>
    <w:rsid w:val="00EB1222"/>
    <w:rsid w:val="00EB12EB"/>
    <w:rsid w:val="00EB3064"/>
    <w:rsid w:val="00EB3C7F"/>
    <w:rsid w:val="00EB55C6"/>
    <w:rsid w:val="00EB68B6"/>
    <w:rsid w:val="00EB6FFF"/>
    <w:rsid w:val="00EB70D1"/>
    <w:rsid w:val="00EC0279"/>
    <w:rsid w:val="00EC1B0E"/>
    <w:rsid w:val="00EC28E3"/>
    <w:rsid w:val="00EC28FA"/>
    <w:rsid w:val="00EC43AD"/>
    <w:rsid w:val="00EC4DBB"/>
    <w:rsid w:val="00EC4ECE"/>
    <w:rsid w:val="00EC6312"/>
    <w:rsid w:val="00EC6351"/>
    <w:rsid w:val="00EC73A7"/>
    <w:rsid w:val="00ED3416"/>
    <w:rsid w:val="00ED358B"/>
    <w:rsid w:val="00ED437F"/>
    <w:rsid w:val="00ED66A9"/>
    <w:rsid w:val="00ED79F0"/>
    <w:rsid w:val="00ED7CAD"/>
    <w:rsid w:val="00EE0FE7"/>
    <w:rsid w:val="00EE15CB"/>
    <w:rsid w:val="00EE2A66"/>
    <w:rsid w:val="00EE3EBF"/>
    <w:rsid w:val="00EE458E"/>
    <w:rsid w:val="00EE5DF6"/>
    <w:rsid w:val="00EE6062"/>
    <w:rsid w:val="00EE6095"/>
    <w:rsid w:val="00EE653E"/>
    <w:rsid w:val="00EE7541"/>
    <w:rsid w:val="00EF0E87"/>
    <w:rsid w:val="00EF1B5E"/>
    <w:rsid w:val="00EF1F6C"/>
    <w:rsid w:val="00EF272E"/>
    <w:rsid w:val="00EF318F"/>
    <w:rsid w:val="00EF3314"/>
    <w:rsid w:val="00EF446C"/>
    <w:rsid w:val="00EF4569"/>
    <w:rsid w:val="00EF5A73"/>
    <w:rsid w:val="00EF6258"/>
    <w:rsid w:val="00EF6967"/>
    <w:rsid w:val="00EF6EAF"/>
    <w:rsid w:val="00EF7551"/>
    <w:rsid w:val="00F00300"/>
    <w:rsid w:val="00F0124E"/>
    <w:rsid w:val="00F0439A"/>
    <w:rsid w:val="00F04D5D"/>
    <w:rsid w:val="00F06E99"/>
    <w:rsid w:val="00F0725C"/>
    <w:rsid w:val="00F075B7"/>
    <w:rsid w:val="00F0798F"/>
    <w:rsid w:val="00F07EE4"/>
    <w:rsid w:val="00F1101D"/>
    <w:rsid w:val="00F11725"/>
    <w:rsid w:val="00F11ABF"/>
    <w:rsid w:val="00F132AB"/>
    <w:rsid w:val="00F15597"/>
    <w:rsid w:val="00F15DF1"/>
    <w:rsid w:val="00F15E7A"/>
    <w:rsid w:val="00F16646"/>
    <w:rsid w:val="00F16722"/>
    <w:rsid w:val="00F16B2C"/>
    <w:rsid w:val="00F1745B"/>
    <w:rsid w:val="00F2000E"/>
    <w:rsid w:val="00F226F6"/>
    <w:rsid w:val="00F22DFD"/>
    <w:rsid w:val="00F23D9C"/>
    <w:rsid w:val="00F25A23"/>
    <w:rsid w:val="00F2604C"/>
    <w:rsid w:val="00F262FD"/>
    <w:rsid w:val="00F2682B"/>
    <w:rsid w:val="00F27351"/>
    <w:rsid w:val="00F2791A"/>
    <w:rsid w:val="00F27AF1"/>
    <w:rsid w:val="00F3036E"/>
    <w:rsid w:val="00F30CB3"/>
    <w:rsid w:val="00F3139C"/>
    <w:rsid w:val="00F314A1"/>
    <w:rsid w:val="00F31784"/>
    <w:rsid w:val="00F32D6A"/>
    <w:rsid w:val="00F34A7C"/>
    <w:rsid w:val="00F35A74"/>
    <w:rsid w:val="00F361B3"/>
    <w:rsid w:val="00F37421"/>
    <w:rsid w:val="00F37CF0"/>
    <w:rsid w:val="00F41919"/>
    <w:rsid w:val="00F426A1"/>
    <w:rsid w:val="00F4318A"/>
    <w:rsid w:val="00F43F3F"/>
    <w:rsid w:val="00F441DF"/>
    <w:rsid w:val="00F449C3"/>
    <w:rsid w:val="00F450DD"/>
    <w:rsid w:val="00F46B85"/>
    <w:rsid w:val="00F47F38"/>
    <w:rsid w:val="00F50EF0"/>
    <w:rsid w:val="00F50FDD"/>
    <w:rsid w:val="00F536C3"/>
    <w:rsid w:val="00F54370"/>
    <w:rsid w:val="00F543E6"/>
    <w:rsid w:val="00F5500D"/>
    <w:rsid w:val="00F57CF5"/>
    <w:rsid w:val="00F60079"/>
    <w:rsid w:val="00F60D74"/>
    <w:rsid w:val="00F61BEC"/>
    <w:rsid w:val="00F622D8"/>
    <w:rsid w:val="00F62A4E"/>
    <w:rsid w:val="00F62E61"/>
    <w:rsid w:val="00F633BF"/>
    <w:rsid w:val="00F64468"/>
    <w:rsid w:val="00F64674"/>
    <w:rsid w:val="00F65D51"/>
    <w:rsid w:val="00F660FD"/>
    <w:rsid w:val="00F7086B"/>
    <w:rsid w:val="00F7432B"/>
    <w:rsid w:val="00F74772"/>
    <w:rsid w:val="00F74CAA"/>
    <w:rsid w:val="00F75E7A"/>
    <w:rsid w:val="00F7687E"/>
    <w:rsid w:val="00F779D8"/>
    <w:rsid w:val="00F807DE"/>
    <w:rsid w:val="00F80B96"/>
    <w:rsid w:val="00F80BA2"/>
    <w:rsid w:val="00F81B9E"/>
    <w:rsid w:val="00F822AC"/>
    <w:rsid w:val="00F836DC"/>
    <w:rsid w:val="00F8385F"/>
    <w:rsid w:val="00F83F45"/>
    <w:rsid w:val="00F84EDA"/>
    <w:rsid w:val="00F85A67"/>
    <w:rsid w:val="00F85C52"/>
    <w:rsid w:val="00F8628A"/>
    <w:rsid w:val="00F86A11"/>
    <w:rsid w:val="00F913D1"/>
    <w:rsid w:val="00F94A9D"/>
    <w:rsid w:val="00F96D26"/>
    <w:rsid w:val="00F972D5"/>
    <w:rsid w:val="00FA02DB"/>
    <w:rsid w:val="00FA0332"/>
    <w:rsid w:val="00FA1699"/>
    <w:rsid w:val="00FA16CF"/>
    <w:rsid w:val="00FA39DE"/>
    <w:rsid w:val="00FA4A82"/>
    <w:rsid w:val="00FA50B9"/>
    <w:rsid w:val="00FA5201"/>
    <w:rsid w:val="00FB0555"/>
    <w:rsid w:val="00FB0939"/>
    <w:rsid w:val="00FB174A"/>
    <w:rsid w:val="00FB2100"/>
    <w:rsid w:val="00FB249C"/>
    <w:rsid w:val="00FB2B30"/>
    <w:rsid w:val="00FB34C6"/>
    <w:rsid w:val="00FB3516"/>
    <w:rsid w:val="00FB4B58"/>
    <w:rsid w:val="00FB4F3F"/>
    <w:rsid w:val="00FB661A"/>
    <w:rsid w:val="00FB72D1"/>
    <w:rsid w:val="00FB7A39"/>
    <w:rsid w:val="00FC05A3"/>
    <w:rsid w:val="00FC2190"/>
    <w:rsid w:val="00FC3BA2"/>
    <w:rsid w:val="00FC462E"/>
    <w:rsid w:val="00FC4EB6"/>
    <w:rsid w:val="00FC5DCD"/>
    <w:rsid w:val="00FC72F2"/>
    <w:rsid w:val="00FD0250"/>
    <w:rsid w:val="00FD0B49"/>
    <w:rsid w:val="00FD0EC1"/>
    <w:rsid w:val="00FD197B"/>
    <w:rsid w:val="00FD1EE3"/>
    <w:rsid w:val="00FD294C"/>
    <w:rsid w:val="00FD3EE7"/>
    <w:rsid w:val="00FD68AF"/>
    <w:rsid w:val="00FE0C4F"/>
    <w:rsid w:val="00FE0E36"/>
    <w:rsid w:val="00FE3022"/>
    <w:rsid w:val="00FE37B3"/>
    <w:rsid w:val="00FE42C5"/>
    <w:rsid w:val="00FE4D94"/>
    <w:rsid w:val="00FE5D94"/>
    <w:rsid w:val="00FE7027"/>
    <w:rsid w:val="00FE73A0"/>
    <w:rsid w:val="00FF0367"/>
    <w:rsid w:val="00FF1AB7"/>
    <w:rsid w:val="00FF3711"/>
    <w:rsid w:val="00FF3C09"/>
    <w:rsid w:val="00FF44DF"/>
    <w:rsid w:val="00FF52D6"/>
    <w:rsid w:val="00FF5ECB"/>
    <w:rsid w:val="00FF611E"/>
    <w:rsid w:val="00FF70A1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934398"/>
  <w15:docId w15:val="{3CC5B3FF-0B25-46DA-A839-0C4690BC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Asseco Normalny"/>
    <w:qFormat/>
    <w:rsid w:val="00B250B5"/>
    <w:pPr>
      <w:spacing w:after="160" w:line="260" w:lineRule="atLeast"/>
      <w:jc w:val="both"/>
    </w:pPr>
    <w:rPr>
      <w:rFonts w:cs="Arial"/>
      <w:noProof/>
      <w:color w:val="000000"/>
    </w:rPr>
  </w:style>
  <w:style w:type="paragraph" w:styleId="Nagwek1">
    <w:name w:val="heading 1"/>
    <w:aliases w:val="Asseco Nagłówek 1"/>
    <w:basedOn w:val="Normalny"/>
    <w:next w:val="Normalny"/>
    <w:link w:val="Nagwek1Znak"/>
    <w:unhideWhenUsed/>
    <w:qFormat/>
    <w:rsid w:val="00E55B5E"/>
    <w:pPr>
      <w:keepNext/>
      <w:keepLines/>
      <w:pageBreakBefore/>
      <w:numPr>
        <w:numId w:val="16"/>
      </w:numPr>
      <w:tabs>
        <w:tab w:val="left" w:pos="1588"/>
      </w:tabs>
      <w:spacing w:after="360"/>
      <w:ind w:left="426" w:hanging="426"/>
      <w:jc w:val="left"/>
      <w:outlineLvl w:val="0"/>
    </w:pPr>
    <w:rPr>
      <w:rFonts w:eastAsiaTheme="majorEastAsia" w:cstheme="majorBidi"/>
      <w:bCs/>
      <w:color w:val="00A4E0" w:themeColor="accent1"/>
      <w:sz w:val="36"/>
      <w:szCs w:val="28"/>
    </w:rPr>
  </w:style>
  <w:style w:type="paragraph" w:styleId="Nagwek2">
    <w:name w:val="heading 2"/>
    <w:aliases w:val="Asseco Nagłówek 2"/>
    <w:basedOn w:val="Nagwek1"/>
    <w:next w:val="Normalny"/>
    <w:link w:val="Nagwek2Znak"/>
    <w:unhideWhenUsed/>
    <w:qFormat/>
    <w:rsid w:val="001504E5"/>
    <w:pPr>
      <w:pageBreakBefore w:val="0"/>
      <w:numPr>
        <w:ilvl w:val="1"/>
      </w:numPr>
      <w:tabs>
        <w:tab w:val="clear" w:pos="1588"/>
      </w:tabs>
      <w:spacing w:before="480" w:after="240"/>
      <w:ind w:left="1134" w:hanging="708"/>
      <w:outlineLvl w:val="1"/>
    </w:pPr>
    <w:rPr>
      <w:sz w:val="32"/>
    </w:rPr>
  </w:style>
  <w:style w:type="paragraph" w:styleId="Nagwek3">
    <w:name w:val="heading 3"/>
    <w:aliases w:val="Asseco Nagłówek 3"/>
    <w:basedOn w:val="Nagwek2"/>
    <w:next w:val="Normalny"/>
    <w:link w:val="Nagwek3Znak"/>
    <w:unhideWhenUsed/>
    <w:qFormat/>
    <w:rsid w:val="001504E5"/>
    <w:pPr>
      <w:numPr>
        <w:ilvl w:val="2"/>
      </w:numPr>
      <w:spacing w:before="360" w:after="200"/>
      <w:ind w:left="1560" w:hanging="851"/>
      <w:outlineLvl w:val="2"/>
    </w:pPr>
    <w:rPr>
      <w:sz w:val="28"/>
    </w:rPr>
  </w:style>
  <w:style w:type="paragraph" w:styleId="Nagwek4">
    <w:name w:val="heading 4"/>
    <w:aliases w:val="Asseco Nagłówek 4"/>
    <w:basedOn w:val="Nagwek3"/>
    <w:next w:val="Normalny"/>
    <w:link w:val="Nagwek4Znak"/>
    <w:unhideWhenUsed/>
    <w:qFormat/>
    <w:rsid w:val="001504E5"/>
    <w:pPr>
      <w:numPr>
        <w:ilvl w:val="3"/>
      </w:numPr>
      <w:ind w:left="1843" w:hanging="992"/>
      <w:outlineLvl w:val="3"/>
    </w:pPr>
    <w:rPr>
      <w:sz w:val="24"/>
      <w:szCs w:val="24"/>
    </w:rPr>
  </w:style>
  <w:style w:type="paragraph" w:styleId="Nagwek5">
    <w:name w:val="heading 5"/>
    <w:aliases w:val="Asseco Nagłówek 5"/>
    <w:basedOn w:val="Nagwek4"/>
    <w:next w:val="Normalny"/>
    <w:link w:val="Nagwek5Znak"/>
    <w:unhideWhenUsed/>
    <w:qFormat/>
    <w:rsid w:val="001504E5"/>
    <w:pPr>
      <w:numPr>
        <w:ilvl w:val="4"/>
      </w:numPr>
      <w:ind w:left="2268" w:hanging="1276"/>
      <w:outlineLvl w:val="4"/>
    </w:pPr>
  </w:style>
  <w:style w:type="paragraph" w:styleId="Nagwek6">
    <w:name w:val="heading 6"/>
    <w:aliases w:val="Asseco Nagłówek 6"/>
    <w:basedOn w:val="Nagwek5"/>
    <w:next w:val="Normalny"/>
    <w:link w:val="Nagwek6Znak"/>
    <w:uiPriority w:val="9"/>
    <w:qFormat/>
    <w:rsid w:val="001504E5"/>
    <w:pPr>
      <w:numPr>
        <w:ilvl w:val="5"/>
      </w:numPr>
      <w:ind w:left="2552" w:hanging="1417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qFormat/>
    <w:rsid w:val="00E55B5E"/>
    <w:pPr>
      <w:tabs>
        <w:tab w:val="num" w:pos="384"/>
      </w:tabs>
      <w:spacing w:before="240" w:line="280" w:lineRule="atLeast"/>
      <w:ind w:left="384" w:hanging="1296"/>
      <w:outlineLvl w:val="6"/>
    </w:pPr>
    <w:rPr>
      <w:rFonts w:eastAsia="Times New Roman" w:cs="Times New Roman"/>
      <w:color w:val="00A4E0" w:themeColor="accent1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55B5E"/>
    <w:pPr>
      <w:tabs>
        <w:tab w:val="num" w:pos="528"/>
      </w:tabs>
      <w:spacing w:before="240" w:line="280" w:lineRule="atLeast"/>
      <w:ind w:left="528" w:hanging="1440"/>
      <w:outlineLvl w:val="7"/>
    </w:pPr>
    <w:rPr>
      <w:rFonts w:eastAsia="Times New Roman" w:cs="Times New Roman"/>
      <w:iCs/>
      <w:color w:val="00A4E0" w:themeColor="accent1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55B5E"/>
    <w:pPr>
      <w:tabs>
        <w:tab w:val="num" w:pos="672"/>
      </w:tabs>
      <w:spacing w:before="240" w:line="280" w:lineRule="atLeast"/>
      <w:ind w:left="672" w:hanging="1584"/>
      <w:outlineLvl w:val="8"/>
    </w:pPr>
    <w:rPr>
      <w:rFonts w:eastAsia="Times New Roman"/>
      <w:color w:val="00A4E0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Standardowy"/>
    <w:uiPriority w:val="59"/>
    <w:rsid w:val="00B53CD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C36A7"/>
    <w:pPr>
      <w:spacing w:after="0" w:line="240" w:lineRule="auto"/>
    </w:pPr>
    <w:rPr>
      <w:color w:val="000000"/>
    </w:rPr>
    <w:tblPr>
      <w:tblBorders>
        <w:bottom w:val="single" w:sz="2" w:space="0" w:color="615D59" w:themeColor="accent4" w:themeShade="BF"/>
        <w:insideH w:val="single" w:sz="2" w:space="0" w:color="615D59" w:themeColor="accent4" w:themeShade="BF"/>
        <w:insideV w:val="single" w:sz="2" w:space="0" w:color="615D59" w:themeColor="accent4" w:themeShade="BF"/>
      </w:tblBorders>
    </w:tblPr>
    <w:tblStylePr w:type="firstRow">
      <w:pPr>
        <w:jc w:val="left"/>
      </w:pPr>
      <w:rPr>
        <w:rFonts w:ascii="Calibri" w:hAnsi="Calibri"/>
        <w:color w:val="4F8CFB"/>
        <w:sz w:val="22"/>
      </w:rPr>
      <w:tblPr/>
      <w:tcPr>
        <w:tcBorders>
          <w:top w:val="single" w:sz="2" w:space="0" w:color="00A4E0" w:themeColor="accent1"/>
          <w:left w:val="nil"/>
          <w:bottom w:val="single" w:sz="18" w:space="0" w:color="00A4E0" w:themeColor="accent1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53CD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CDF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rsid w:val="00860C28"/>
    <w:pPr>
      <w:jc w:val="left"/>
    </w:pPr>
    <w:rPr>
      <w:bCs/>
      <w:iCs/>
      <w:color w:val="FFFFFF" w:themeColor="background1"/>
      <w:sz w:val="52"/>
    </w:rPr>
  </w:style>
  <w:style w:type="character" w:customStyle="1" w:styleId="TytuZnak">
    <w:name w:val="Tytuł Znak"/>
    <w:basedOn w:val="Domylnaczcionkaakapitu"/>
    <w:link w:val="Tytu"/>
    <w:uiPriority w:val="99"/>
    <w:rsid w:val="004940D3"/>
    <w:rPr>
      <w:rFonts w:cs="Arial"/>
      <w:bCs/>
      <w:iCs/>
      <w:color w:val="FFFFFF" w:themeColor="background1"/>
      <w:sz w:val="52"/>
      <w:lang w:eastAsia="en-US"/>
    </w:rPr>
  </w:style>
  <w:style w:type="character" w:customStyle="1" w:styleId="Nagwek1Znak">
    <w:name w:val="Nagłówek 1 Znak"/>
    <w:aliases w:val="Asseco Nagłówek 1 Znak"/>
    <w:basedOn w:val="Domylnaczcionkaakapitu"/>
    <w:link w:val="Nagwek1"/>
    <w:rsid w:val="00E55B5E"/>
    <w:rPr>
      <w:rFonts w:eastAsiaTheme="majorEastAsia" w:cstheme="majorBidi"/>
      <w:bCs/>
      <w:noProof/>
      <w:color w:val="00A4E0" w:themeColor="accent1"/>
      <w:sz w:val="36"/>
      <w:szCs w:val="28"/>
    </w:rPr>
  </w:style>
  <w:style w:type="character" w:customStyle="1" w:styleId="Nagwek2Znak">
    <w:name w:val="Nagłówek 2 Znak"/>
    <w:aliases w:val="Asseco Nagłówek 2 Znak"/>
    <w:basedOn w:val="Domylnaczcionkaakapitu"/>
    <w:link w:val="Nagwek2"/>
    <w:rsid w:val="001504E5"/>
    <w:rPr>
      <w:rFonts w:eastAsiaTheme="majorEastAsia" w:cstheme="majorBidi"/>
      <w:bCs/>
      <w:noProof/>
      <w:color w:val="14B1E7"/>
      <w:sz w:val="32"/>
      <w:szCs w:val="28"/>
    </w:rPr>
  </w:style>
  <w:style w:type="paragraph" w:styleId="Spistreci1">
    <w:name w:val="toc 1"/>
    <w:aliases w:val="Asseco Spis treści 1"/>
    <w:basedOn w:val="Normalny"/>
    <w:next w:val="Normalny"/>
    <w:autoRedefine/>
    <w:uiPriority w:val="39"/>
    <w:unhideWhenUsed/>
    <w:rsid w:val="00D215B5"/>
    <w:pPr>
      <w:tabs>
        <w:tab w:val="right" w:leader="dot" w:pos="9060"/>
      </w:tabs>
      <w:spacing w:before="160" w:after="120"/>
      <w:ind w:left="426" w:hanging="454"/>
      <w:jc w:val="left"/>
    </w:pPr>
    <w:rPr>
      <w:caps/>
      <w:sz w:val="24"/>
    </w:rPr>
  </w:style>
  <w:style w:type="character" w:customStyle="1" w:styleId="Nagwek3Znak">
    <w:name w:val="Nagłówek 3 Znak"/>
    <w:aliases w:val="Asseco Nagłówek 3 Znak"/>
    <w:basedOn w:val="Domylnaczcionkaakapitu"/>
    <w:link w:val="Nagwek3"/>
    <w:rsid w:val="001504E5"/>
    <w:rPr>
      <w:rFonts w:eastAsiaTheme="majorEastAsia" w:cstheme="majorBidi"/>
      <w:bCs/>
      <w:noProof/>
      <w:color w:val="14B1E7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55B5E"/>
    <w:rPr>
      <w:color w:val="00A4E0" w:themeColor="accent1"/>
      <w:u w:val="single"/>
    </w:rPr>
  </w:style>
  <w:style w:type="paragraph" w:styleId="Podtytu">
    <w:name w:val="Subtitle"/>
    <w:basedOn w:val="stopkadok"/>
    <w:next w:val="Normalny"/>
    <w:link w:val="PodtytuZnak"/>
    <w:uiPriority w:val="11"/>
    <w:rsid w:val="004940D3"/>
    <w:pPr>
      <w:spacing w:before="80" w:after="240"/>
    </w:pPr>
    <w:rPr>
      <w:color w:val="FFFFFF" w:themeColor="background1"/>
      <w:sz w:val="36"/>
    </w:rPr>
  </w:style>
  <w:style w:type="character" w:customStyle="1" w:styleId="PodtytuZnak">
    <w:name w:val="Podtytuł Znak"/>
    <w:basedOn w:val="Domylnaczcionkaakapitu"/>
    <w:link w:val="Podtytu"/>
    <w:uiPriority w:val="11"/>
    <w:rsid w:val="004940D3"/>
    <w:rPr>
      <w:rFonts w:cs="Arial"/>
      <w:bCs/>
      <w:iCs/>
      <w:color w:val="FFFFFF" w:themeColor="background1"/>
      <w:sz w:val="36"/>
      <w:szCs w:val="16"/>
      <w:lang w:val="en-US" w:eastAsia="en-US"/>
    </w:rPr>
  </w:style>
  <w:style w:type="numbering" w:customStyle="1" w:styleId="StylListy">
    <w:name w:val="StylListy"/>
    <w:uiPriority w:val="99"/>
    <w:rsid w:val="00BC6826"/>
    <w:pPr>
      <w:numPr>
        <w:numId w:val="4"/>
      </w:numPr>
    </w:pPr>
  </w:style>
  <w:style w:type="paragraph" w:styleId="Lista">
    <w:name w:val="List"/>
    <w:basedOn w:val="Normalny"/>
    <w:uiPriority w:val="99"/>
    <w:semiHidden/>
    <w:unhideWhenUsed/>
    <w:rsid w:val="00CF0770"/>
    <w:pPr>
      <w:ind w:left="283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026EBE"/>
    <w:pPr>
      <w:numPr>
        <w:numId w:val="2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6E07"/>
    <w:rPr>
      <w:sz w:val="16"/>
      <w:szCs w:val="16"/>
    </w:rPr>
  </w:style>
  <w:style w:type="numbering" w:customStyle="1" w:styleId="ListaWielo">
    <w:name w:val="ListaWielo"/>
    <w:uiPriority w:val="99"/>
    <w:rsid w:val="00651D3C"/>
    <w:pPr>
      <w:numPr>
        <w:numId w:val="3"/>
      </w:numPr>
    </w:pPr>
  </w:style>
  <w:style w:type="paragraph" w:styleId="Spistreci2">
    <w:name w:val="toc 2"/>
    <w:aliases w:val="Asseco Spis treści 2"/>
    <w:basedOn w:val="Normalny"/>
    <w:next w:val="Normalny"/>
    <w:autoRedefine/>
    <w:uiPriority w:val="39"/>
    <w:unhideWhenUsed/>
    <w:rsid w:val="00D215B5"/>
    <w:pPr>
      <w:tabs>
        <w:tab w:val="right" w:leader="dot" w:pos="9060"/>
      </w:tabs>
      <w:spacing w:before="80" w:after="80"/>
      <w:ind w:left="993" w:hanging="567"/>
      <w:jc w:val="left"/>
    </w:pPr>
    <w:rPr>
      <w:smallCaps/>
      <w:sz w:val="24"/>
    </w:rPr>
  </w:style>
  <w:style w:type="table" w:styleId="redniecieniowanie2akcent6">
    <w:name w:val="Medium Shading 2 Accent 6"/>
    <w:basedOn w:val="Standardowy"/>
    <w:uiPriority w:val="64"/>
    <w:rsid w:val="006500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7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7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7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matkomentarza">
    <w:name w:val="annotation subject"/>
    <w:basedOn w:val="Normalny"/>
    <w:link w:val="TematkomentarzaZnak"/>
    <w:uiPriority w:val="99"/>
    <w:semiHidden/>
    <w:unhideWhenUsed/>
    <w:rsid w:val="00437E0B"/>
    <w:rPr>
      <w:b/>
      <w:bCs/>
      <w:szCs w:val="20"/>
    </w:rPr>
  </w:style>
  <w:style w:type="character" w:customStyle="1" w:styleId="TematkomentarzaZnak">
    <w:name w:val="Temat komentarza Znak"/>
    <w:basedOn w:val="Domylnaczcionkaakapitu"/>
    <w:link w:val="Tematkomentarza"/>
    <w:uiPriority w:val="99"/>
    <w:semiHidden/>
    <w:rsid w:val="00437E0B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80E6E"/>
    <w:pPr>
      <w:spacing w:after="0" w:line="240" w:lineRule="auto"/>
    </w:pPr>
    <w:rPr>
      <w:rFonts w:ascii="Verdana" w:hAnsi="Verdana"/>
      <w:sz w:val="20"/>
    </w:rPr>
  </w:style>
  <w:style w:type="character" w:styleId="Numerstrony">
    <w:name w:val="page number"/>
    <w:basedOn w:val="Domylnaczcionkaakapitu"/>
    <w:semiHidden/>
    <w:unhideWhenUsed/>
    <w:rsid w:val="000C5819"/>
  </w:style>
  <w:style w:type="paragraph" w:styleId="Spistreci6">
    <w:name w:val="toc 6"/>
    <w:aliases w:val="Asseco Spis treści 6"/>
    <w:basedOn w:val="Normalny"/>
    <w:next w:val="Normalny"/>
    <w:autoRedefine/>
    <w:uiPriority w:val="39"/>
    <w:unhideWhenUsed/>
    <w:rsid w:val="00D215B5"/>
    <w:pPr>
      <w:tabs>
        <w:tab w:val="right" w:leader="dot" w:pos="9060"/>
      </w:tabs>
      <w:spacing w:after="60"/>
      <w:ind w:left="2835" w:hanging="1276"/>
      <w:jc w:val="left"/>
    </w:pPr>
    <w:rPr>
      <w:rFonts w:cstheme="minorBidi"/>
      <w:color w:val="auto"/>
    </w:rPr>
  </w:style>
  <w:style w:type="paragraph" w:styleId="Spistreci7">
    <w:name w:val="toc 7"/>
    <w:basedOn w:val="Normalny"/>
    <w:next w:val="Normalny"/>
    <w:autoRedefine/>
    <w:uiPriority w:val="39"/>
    <w:unhideWhenUsed/>
    <w:rsid w:val="00BA4BD4"/>
    <w:pPr>
      <w:spacing w:after="0"/>
      <w:ind w:left="1200"/>
      <w:jc w:val="left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A4BD4"/>
    <w:pPr>
      <w:spacing w:after="0"/>
      <w:ind w:left="1400"/>
      <w:jc w:val="left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A4BD4"/>
    <w:pPr>
      <w:spacing w:after="0"/>
      <w:ind w:left="1600"/>
      <w:jc w:val="left"/>
    </w:pPr>
    <w:rPr>
      <w:sz w:val="18"/>
      <w:szCs w:val="18"/>
    </w:rPr>
  </w:style>
  <w:style w:type="paragraph" w:customStyle="1" w:styleId="AssecoTabelawypunktowanie2">
    <w:name w:val="Asseco Tabela wypunktowanie 2"/>
    <w:basedOn w:val="AssecoWypunktowanie2"/>
    <w:rsid w:val="00E50FB5"/>
    <w:pPr>
      <w:spacing w:before="40" w:after="40"/>
      <w:ind w:left="454" w:hanging="227"/>
      <w:jc w:val="left"/>
    </w:pPr>
  </w:style>
  <w:style w:type="paragraph" w:customStyle="1" w:styleId="AssecoWyliczaniezwyrnieniem2">
    <w:name w:val="Asseco Wyliczanie z wyróżnieniem 2"/>
    <w:basedOn w:val="AssecoWyliczaniezwyrnieniem1"/>
    <w:rsid w:val="00A11079"/>
    <w:pPr>
      <w:numPr>
        <w:numId w:val="22"/>
      </w:numPr>
      <w:ind w:left="714" w:hanging="288"/>
    </w:pPr>
  </w:style>
  <w:style w:type="paragraph" w:customStyle="1" w:styleId="AssecoWypunktowanie1">
    <w:name w:val="Asseco Wypunktowanie 1"/>
    <w:basedOn w:val="Normalny"/>
    <w:qFormat/>
    <w:rsid w:val="00A11079"/>
    <w:pPr>
      <w:numPr>
        <w:numId w:val="40"/>
      </w:numPr>
      <w:spacing w:before="80" w:after="80"/>
      <w:ind w:left="709" w:hanging="283"/>
    </w:pPr>
    <w:rPr>
      <w:rFonts w:eastAsia="Times New Roman"/>
      <w:bCs/>
    </w:rPr>
  </w:style>
  <w:style w:type="paragraph" w:customStyle="1" w:styleId="strlewanr">
    <w:name w:val="str lewa nr"/>
    <w:basedOn w:val="stopkadok"/>
    <w:rsid w:val="00335476"/>
    <w:pPr>
      <w:jc w:val="left"/>
    </w:pPr>
  </w:style>
  <w:style w:type="paragraph" w:customStyle="1" w:styleId="AssecoWyliczanie2">
    <w:name w:val="Asseco Wyliczanie 2"/>
    <w:basedOn w:val="Normalny"/>
    <w:rsid w:val="00A11079"/>
    <w:pPr>
      <w:widowControl w:val="0"/>
      <w:numPr>
        <w:numId w:val="6"/>
      </w:numPr>
      <w:autoSpaceDE w:val="0"/>
      <w:autoSpaceDN w:val="0"/>
      <w:adjustRightInd w:val="0"/>
      <w:spacing w:before="80" w:after="80"/>
      <w:ind w:left="709" w:hanging="283"/>
      <w:textAlignment w:val="center"/>
    </w:pPr>
    <w:rPr>
      <w:rFonts w:eastAsia="Times New Roman" w:cs="MyriadPro-Regular"/>
    </w:rPr>
  </w:style>
  <w:style w:type="paragraph" w:customStyle="1" w:styleId="AssecoWyrnieniewikszaczcionka">
    <w:name w:val="Asseco Wyróżnienie większa czcionka"/>
    <w:basedOn w:val="Normalny"/>
    <w:rsid w:val="00E55B5E"/>
    <w:pPr>
      <w:spacing w:after="240" w:line="280" w:lineRule="exact"/>
    </w:pPr>
    <w:rPr>
      <w:color w:val="00A4E0" w:themeColor="accent1"/>
      <w:sz w:val="24"/>
    </w:rPr>
  </w:style>
  <w:style w:type="paragraph" w:customStyle="1" w:styleId="AssecoWypunktowanie2">
    <w:name w:val="Asseco Wypunktowanie 2"/>
    <w:basedOn w:val="AssecoWypunktowanie1"/>
    <w:link w:val="AssecoWypunktowanie2Znak"/>
    <w:rsid w:val="00645B80"/>
    <w:pPr>
      <w:numPr>
        <w:numId w:val="11"/>
      </w:numPr>
    </w:pPr>
  </w:style>
  <w:style w:type="paragraph" w:customStyle="1" w:styleId="AssecoWyliczanieA">
    <w:name w:val="Asseco Wyliczanie A"/>
    <w:basedOn w:val="AssecoWyliczanie2"/>
    <w:rsid w:val="00A11079"/>
    <w:pPr>
      <w:numPr>
        <w:numId w:val="8"/>
      </w:numPr>
      <w:ind w:hanging="291"/>
    </w:pPr>
  </w:style>
  <w:style w:type="paragraph" w:customStyle="1" w:styleId="AssecoWyliczaniezwyrnieniem1">
    <w:name w:val="Asseco Wyliczanie z wyróżnieniem 1"/>
    <w:basedOn w:val="Normalny"/>
    <w:rsid w:val="00A11079"/>
    <w:pPr>
      <w:numPr>
        <w:numId w:val="7"/>
      </w:numPr>
      <w:spacing w:before="160" w:after="80"/>
      <w:ind w:left="426" w:hanging="426"/>
    </w:pPr>
    <w:rPr>
      <w:bCs/>
      <w:iCs/>
      <w:color w:val="00A4E0" w:themeColor="accent1"/>
    </w:rPr>
  </w:style>
  <w:style w:type="paragraph" w:customStyle="1" w:styleId="AssecoTabelatekstpodstawowy">
    <w:name w:val="Asseco Tabela tekst podstawowy"/>
    <w:basedOn w:val="Normalny"/>
    <w:rsid w:val="00860C28"/>
    <w:pPr>
      <w:spacing w:before="60" w:after="60"/>
      <w:jc w:val="left"/>
    </w:pPr>
    <w:rPr>
      <w:bCs/>
      <w:iCs/>
    </w:rPr>
  </w:style>
  <w:style w:type="paragraph" w:customStyle="1" w:styleId="AssecoTabelawypunktowanie1">
    <w:name w:val="Asseco Tabela wypunktowanie 1"/>
    <w:basedOn w:val="AssecoWypunktowanie1"/>
    <w:rsid w:val="005C789D"/>
    <w:pPr>
      <w:spacing w:before="40" w:after="40"/>
      <w:ind w:left="227" w:hanging="227"/>
      <w:jc w:val="left"/>
    </w:pPr>
  </w:style>
  <w:style w:type="paragraph" w:customStyle="1" w:styleId="AssecoWyliczanie3">
    <w:name w:val="Asseco Wyliczanie 3"/>
    <w:basedOn w:val="Normalny"/>
    <w:rsid w:val="00A11079"/>
    <w:pPr>
      <w:numPr>
        <w:ilvl w:val="2"/>
        <w:numId w:val="5"/>
      </w:numPr>
      <w:spacing w:before="80" w:after="80"/>
      <w:ind w:left="1021" w:hanging="170"/>
    </w:pPr>
    <w:rPr>
      <w:bCs/>
      <w:iCs/>
    </w:rPr>
  </w:style>
  <w:style w:type="character" w:customStyle="1" w:styleId="Nagwek6Znak">
    <w:name w:val="Nagłówek 6 Znak"/>
    <w:aliases w:val="Asseco Nagłówek 6 Znak"/>
    <w:basedOn w:val="Domylnaczcionkaakapitu"/>
    <w:link w:val="Nagwek6"/>
    <w:uiPriority w:val="9"/>
    <w:rsid w:val="001504E5"/>
    <w:rPr>
      <w:rFonts w:eastAsiaTheme="majorEastAsia" w:cstheme="majorBidi"/>
      <w:bCs/>
      <w:noProof/>
      <w:color w:val="00A4E0" w:themeColor="accent1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E55B5E"/>
    <w:rPr>
      <w:rFonts w:eastAsia="Times New Roman" w:cs="Times New Roman"/>
      <w:noProof/>
      <w:color w:val="00A4E0" w:themeColor="accent1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E55B5E"/>
    <w:rPr>
      <w:rFonts w:eastAsia="Times New Roman" w:cs="Times New Roman"/>
      <w:iCs/>
      <w:noProof/>
      <w:color w:val="00A4E0" w:themeColor="accent1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E55B5E"/>
    <w:rPr>
      <w:rFonts w:eastAsia="Times New Roman" w:cs="Arial"/>
      <w:noProof/>
      <w:color w:val="00A4E0" w:themeColor="accent1"/>
    </w:rPr>
  </w:style>
  <w:style w:type="character" w:customStyle="1" w:styleId="Nagwek4Znak">
    <w:name w:val="Nagłówek 4 Znak"/>
    <w:aliases w:val="Asseco Nagłówek 4 Znak"/>
    <w:basedOn w:val="Domylnaczcionkaakapitu"/>
    <w:link w:val="Nagwek4"/>
    <w:rsid w:val="001504E5"/>
    <w:rPr>
      <w:rFonts w:eastAsiaTheme="majorEastAsia" w:cstheme="majorBidi"/>
      <w:bCs/>
      <w:noProof/>
      <w:color w:val="00A4E0" w:themeColor="accent1"/>
      <w:sz w:val="24"/>
      <w:szCs w:val="24"/>
    </w:rPr>
  </w:style>
  <w:style w:type="character" w:customStyle="1" w:styleId="Nagwek5Znak">
    <w:name w:val="Nagłówek 5 Znak"/>
    <w:aliases w:val="Asseco Nagłówek 5 Znak"/>
    <w:basedOn w:val="Domylnaczcionkaakapitu"/>
    <w:link w:val="Nagwek5"/>
    <w:rsid w:val="001504E5"/>
    <w:rPr>
      <w:rFonts w:eastAsiaTheme="majorEastAsia" w:cstheme="majorBidi"/>
      <w:bCs/>
      <w:noProof/>
      <w:color w:val="00A4E0" w:themeColor="accent1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76DC"/>
    <w:rPr>
      <w:vertAlign w:val="superscript"/>
    </w:rPr>
  </w:style>
  <w:style w:type="paragraph" w:customStyle="1" w:styleId="AssecoTabelawyliczanie1">
    <w:name w:val="Asseco Tabela wyliczanie 1)"/>
    <w:basedOn w:val="Normalny"/>
    <w:rsid w:val="00C30A65"/>
    <w:pPr>
      <w:numPr>
        <w:numId w:val="10"/>
      </w:numPr>
      <w:spacing w:before="60" w:after="60"/>
      <w:ind w:left="357" w:hanging="357"/>
      <w:jc w:val="left"/>
    </w:pPr>
  </w:style>
  <w:style w:type="paragraph" w:customStyle="1" w:styleId="stopkadok">
    <w:name w:val="stopka dok."/>
    <w:basedOn w:val="Normalny"/>
    <w:link w:val="stopkadokZnak"/>
    <w:rsid w:val="00860C28"/>
    <w:pPr>
      <w:spacing w:after="0" w:line="240" w:lineRule="atLeast"/>
      <w:jc w:val="right"/>
    </w:pPr>
    <w:rPr>
      <w:bCs/>
      <w:iCs/>
      <w:color w:val="000000" w:themeColor="text1"/>
      <w:sz w:val="18"/>
      <w:szCs w:val="16"/>
    </w:rPr>
  </w:style>
  <w:style w:type="paragraph" w:customStyle="1" w:styleId="Rodzajdokumentu">
    <w:name w:val="Rodzaj dokumentu"/>
    <w:basedOn w:val="Normalny"/>
    <w:rsid w:val="00E55B5E"/>
    <w:pPr>
      <w:spacing w:before="240"/>
      <w:jc w:val="right"/>
    </w:pPr>
    <w:rPr>
      <w:bCs/>
      <w:iCs/>
      <w:color w:val="00A4E0" w:themeColor="accent1"/>
      <w:sz w:val="40"/>
    </w:rPr>
  </w:style>
  <w:style w:type="paragraph" w:customStyle="1" w:styleId="zapiscopyright">
    <w:name w:val="zapis copyright"/>
    <w:basedOn w:val="stopkadok"/>
    <w:rsid w:val="000C54BF"/>
  </w:style>
  <w:style w:type="character" w:customStyle="1" w:styleId="AssecoWypunktowanie2Znak">
    <w:name w:val="Asseco Wypunktowanie 2 Znak"/>
    <w:basedOn w:val="Domylnaczcionkaakapitu"/>
    <w:link w:val="AssecoWypunktowanie2"/>
    <w:rsid w:val="002B3BED"/>
    <w:rPr>
      <w:rFonts w:eastAsia="Times New Roman" w:cs="Arial"/>
      <w:iCs/>
      <w:color w:val="000000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rsid w:val="00837F32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37F32"/>
    <w:rPr>
      <w:rFonts w:ascii="Courier New" w:eastAsia="Times New Roman" w:hAnsi="Courier New" w:cs="Courier New"/>
      <w:color w:val="000000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837F32"/>
    <w:pPr>
      <w:shd w:val="clear" w:color="auto" w:fill="000080"/>
      <w:spacing w:after="0"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37F32"/>
    <w:rPr>
      <w:rFonts w:ascii="Tahoma" w:eastAsia="Times New Roman" w:hAnsi="Tahoma" w:cs="Tahoma"/>
      <w:color w:val="000000"/>
      <w:sz w:val="20"/>
      <w:szCs w:val="20"/>
      <w:shd w:val="clear" w:color="auto" w:fill="00008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837F32"/>
    <w:pPr>
      <w:spacing w:after="0" w:line="240" w:lineRule="auto"/>
      <w:jc w:val="left"/>
    </w:pPr>
    <w:rPr>
      <w:rFonts w:ascii="Verdana" w:eastAsia="Times New Roman" w:hAnsi="Verdana" w:cs="Times New Roman"/>
      <w:sz w:val="20"/>
      <w:szCs w:val="20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837F32"/>
    <w:rPr>
      <w:rFonts w:ascii="Verdana" w:eastAsia="Times New Roman" w:hAnsi="Verdana" w:cs="Times New Roman"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rsid w:val="00837F32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rsid w:val="00837F32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3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37F32"/>
    <w:rPr>
      <w:rFonts w:ascii="Arial" w:eastAsia="Times New Roman" w:hAnsi="Arial" w:cs="Times New Roman"/>
      <w:b/>
      <w:caps/>
      <w:color w:val="000000"/>
      <w:sz w:val="32"/>
      <w:szCs w:val="20"/>
    </w:rPr>
  </w:style>
  <w:style w:type="character" w:customStyle="1" w:styleId="stopkadokZnak">
    <w:name w:val="stopka dok. Znak"/>
    <w:basedOn w:val="Domylnaczcionkaakapitu"/>
    <w:link w:val="stopkadok"/>
    <w:rsid w:val="00672DAB"/>
    <w:rPr>
      <w:rFonts w:cs="Arial"/>
      <w:color w:val="000000" w:themeColor="text1"/>
      <w:sz w:val="18"/>
      <w:szCs w:val="16"/>
      <w:lang w:eastAsia="en-US"/>
    </w:rPr>
  </w:style>
  <w:style w:type="character" w:styleId="Pogrubienie">
    <w:name w:val="Strong"/>
    <w:aliases w:val="Asseco Wyróżnienie pogrubione"/>
    <w:basedOn w:val="Domylnaczcionkaakapitu"/>
    <w:uiPriority w:val="22"/>
    <w:qFormat/>
    <w:rsid w:val="00AF2BB6"/>
    <w:rPr>
      <w:rFonts w:ascii="Calibri" w:hAnsi="Calibri"/>
      <w:b/>
      <w:bCs/>
      <w:color w:val="000000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837F32"/>
    <w:pPr>
      <w:spacing w:after="120" w:line="280" w:lineRule="atLeast"/>
    </w:pPr>
    <w:rPr>
      <w:rFonts w:ascii="Verdana" w:eastAsia="Times New Roman" w:hAnsi="Verdana" w:cs="Times New Roman"/>
      <w:color w:val="FF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7F32"/>
    <w:rPr>
      <w:rFonts w:ascii="Verdana" w:eastAsia="Times New Roman" w:hAnsi="Verdana" w:cs="Times New Roman"/>
      <w:color w:val="FF0000"/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837F32"/>
    <w:pPr>
      <w:spacing w:after="120" w:line="280" w:lineRule="atLeast"/>
      <w:ind w:left="993" w:hanging="567"/>
      <w:jc w:val="left"/>
    </w:pPr>
    <w:rPr>
      <w:rFonts w:ascii="Verdana" w:eastAsia="Times New Roman" w:hAnsi="Verdana" w:cs="Times New Roman"/>
      <w:kern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7F32"/>
    <w:rPr>
      <w:rFonts w:ascii="Verdana" w:eastAsia="Times New Roman" w:hAnsi="Verdana" w:cs="Times New Roman"/>
      <w:color w:val="000000"/>
      <w:kern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837F32"/>
    <w:pPr>
      <w:spacing w:after="120" w:line="280" w:lineRule="atLeast"/>
      <w:ind w:left="851" w:hanging="425"/>
      <w:jc w:val="left"/>
    </w:pPr>
    <w:rPr>
      <w:rFonts w:ascii="Verdana" w:eastAsia="Times New Roman" w:hAnsi="Verdana" w:cs="Times New Roman"/>
      <w:kern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37F32"/>
    <w:rPr>
      <w:rFonts w:ascii="Verdana" w:eastAsia="Times New Roman" w:hAnsi="Verdana" w:cs="Times New Roman"/>
      <w:color w:val="000000"/>
      <w:kern w:val="20"/>
      <w:szCs w:val="20"/>
    </w:rPr>
  </w:style>
  <w:style w:type="paragraph" w:styleId="Adresnakopercie">
    <w:name w:val="envelope address"/>
    <w:basedOn w:val="Normalny"/>
    <w:uiPriority w:val="99"/>
    <w:semiHidden/>
    <w:rsid w:val="00837F32"/>
    <w:pPr>
      <w:framePr w:w="7920" w:h="1980" w:hRule="exact" w:hSpace="141" w:wrap="auto" w:hAnchor="page" w:xAlign="center" w:yAlign="bottom"/>
      <w:spacing w:after="120" w:line="280" w:lineRule="atLeast"/>
      <w:ind w:left="2880"/>
    </w:pPr>
    <w:rPr>
      <w:rFonts w:ascii="Arial" w:eastAsia="Times New Roman" w:hAnsi="Arial"/>
      <w:sz w:val="20"/>
      <w:szCs w:val="24"/>
    </w:rPr>
  </w:style>
  <w:style w:type="paragraph" w:styleId="Adreszwrotnynakopercie">
    <w:name w:val="envelope return"/>
    <w:basedOn w:val="Normalny"/>
    <w:uiPriority w:val="99"/>
    <w:semiHidden/>
    <w:rsid w:val="00837F32"/>
    <w:pPr>
      <w:spacing w:after="120" w:line="280" w:lineRule="atLeast"/>
    </w:pPr>
    <w:rPr>
      <w:rFonts w:ascii="Arial" w:eastAsia="Times New Roman" w:hAnsi="Arial"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semiHidden/>
    <w:rsid w:val="00837F32"/>
    <w:pPr>
      <w:spacing w:after="120" w:line="280" w:lineRule="atLeast"/>
    </w:pPr>
    <w:rPr>
      <w:rFonts w:ascii="Arial" w:eastAsia="Times New Roman" w:hAnsi="Arial" w:cs="Times New Roman"/>
      <w:sz w:val="20"/>
      <w:szCs w:val="24"/>
    </w:rPr>
  </w:style>
  <w:style w:type="character" w:customStyle="1" w:styleId="DataZnak">
    <w:name w:val="Data Znak"/>
    <w:basedOn w:val="Domylnaczcionkaakapitu"/>
    <w:link w:val="Data"/>
    <w:uiPriority w:val="99"/>
    <w:semiHidden/>
    <w:rsid w:val="00837F32"/>
    <w:rPr>
      <w:rFonts w:ascii="Arial" w:eastAsia="Times New Roman" w:hAnsi="Arial" w:cs="Times New Roman"/>
      <w:color w:val="000000"/>
      <w:sz w:val="20"/>
      <w:szCs w:val="24"/>
    </w:rPr>
  </w:style>
  <w:style w:type="paragraph" w:styleId="HTML-adres">
    <w:name w:val="HTML Address"/>
    <w:basedOn w:val="Normalny"/>
    <w:link w:val="HTML-adresZnak"/>
    <w:semiHidden/>
    <w:rsid w:val="00837F32"/>
    <w:pPr>
      <w:spacing w:after="120" w:line="280" w:lineRule="atLeast"/>
    </w:pPr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HTML-adresZnak">
    <w:name w:val="HTML - adres Znak"/>
    <w:basedOn w:val="Domylnaczcionkaakapitu"/>
    <w:link w:val="HTML-adres"/>
    <w:semiHidden/>
    <w:rsid w:val="00837F32"/>
    <w:rPr>
      <w:rFonts w:ascii="Arial" w:eastAsia="Times New Roman" w:hAnsi="Arial" w:cs="Times New Roman"/>
      <w:i/>
      <w:iCs/>
      <w:color w:val="000000"/>
      <w:sz w:val="20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837F32"/>
    <w:pPr>
      <w:spacing w:after="120" w:line="280" w:lineRule="atLeas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37F32"/>
    <w:rPr>
      <w:rFonts w:ascii="Courier New" w:eastAsia="Times New Roman" w:hAnsi="Courier New" w:cs="Courier New"/>
      <w:color w:val="000000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rsid w:val="00837F32"/>
    <w:pPr>
      <w:spacing w:after="120" w:line="280" w:lineRule="atLeast"/>
      <w:ind w:left="180" w:hanging="180"/>
    </w:pPr>
    <w:rPr>
      <w:rFonts w:ascii="Arial" w:eastAsia="Times New Roman" w:hAnsi="Arial" w:cs="Times New Roman"/>
      <w:sz w:val="20"/>
      <w:szCs w:val="24"/>
    </w:rPr>
  </w:style>
  <w:style w:type="paragraph" w:styleId="Indeks2">
    <w:name w:val="index 2"/>
    <w:basedOn w:val="Normalny"/>
    <w:next w:val="Normalny"/>
    <w:autoRedefine/>
    <w:uiPriority w:val="99"/>
    <w:semiHidden/>
    <w:rsid w:val="00837F32"/>
    <w:pPr>
      <w:spacing w:after="120" w:line="280" w:lineRule="atLeast"/>
      <w:ind w:left="360" w:hanging="180"/>
    </w:pPr>
    <w:rPr>
      <w:rFonts w:ascii="Arial" w:eastAsia="Times New Roman" w:hAnsi="Arial" w:cs="Times New Roman"/>
      <w:sz w:val="20"/>
      <w:szCs w:val="24"/>
    </w:rPr>
  </w:style>
  <w:style w:type="paragraph" w:styleId="Indeks3">
    <w:name w:val="index 3"/>
    <w:basedOn w:val="Normalny"/>
    <w:next w:val="Normalny"/>
    <w:autoRedefine/>
    <w:uiPriority w:val="99"/>
    <w:semiHidden/>
    <w:rsid w:val="00837F32"/>
    <w:pPr>
      <w:spacing w:after="120" w:line="280" w:lineRule="atLeast"/>
      <w:ind w:left="540" w:hanging="180"/>
    </w:pPr>
    <w:rPr>
      <w:rFonts w:ascii="Arial" w:eastAsia="Times New Roman" w:hAnsi="Arial" w:cs="Times New Roman"/>
      <w:sz w:val="20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837F32"/>
    <w:pPr>
      <w:spacing w:after="120" w:line="280" w:lineRule="atLeast"/>
      <w:ind w:left="720" w:hanging="180"/>
    </w:pPr>
    <w:rPr>
      <w:rFonts w:ascii="Arial" w:eastAsia="Times New Roman" w:hAnsi="Arial" w:cs="Times New Roman"/>
      <w:sz w:val="20"/>
      <w:szCs w:val="24"/>
    </w:rPr>
  </w:style>
  <w:style w:type="paragraph" w:styleId="Indeks5">
    <w:name w:val="index 5"/>
    <w:basedOn w:val="Normalny"/>
    <w:next w:val="Normalny"/>
    <w:autoRedefine/>
    <w:uiPriority w:val="99"/>
    <w:semiHidden/>
    <w:rsid w:val="00837F32"/>
    <w:pPr>
      <w:spacing w:after="120" w:line="280" w:lineRule="atLeast"/>
      <w:ind w:left="900" w:hanging="180"/>
    </w:pPr>
    <w:rPr>
      <w:rFonts w:ascii="Arial" w:eastAsia="Times New Roman" w:hAnsi="Arial" w:cs="Times New Roman"/>
      <w:sz w:val="20"/>
      <w:szCs w:val="24"/>
    </w:rPr>
  </w:style>
  <w:style w:type="paragraph" w:styleId="Indeks6">
    <w:name w:val="index 6"/>
    <w:basedOn w:val="Normalny"/>
    <w:next w:val="Normalny"/>
    <w:autoRedefine/>
    <w:uiPriority w:val="99"/>
    <w:semiHidden/>
    <w:rsid w:val="00837F32"/>
    <w:pPr>
      <w:spacing w:after="120" w:line="280" w:lineRule="atLeast"/>
      <w:ind w:left="1080" w:hanging="180"/>
    </w:pPr>
    <w:rPr>
      <w:rFonts w:ascii="Arial" w:eastAsia="Times New Roman" w:hAnsi="Arial" w:cs="Times New Roman"/>
      <w:sz w:val="20"/>
      <w:szCs w:val="24"/>
    </w:rPr>
  </w:style>
  <w:style w:type="paragraph" w:styleId="Indeks7">
    <w:name w:val="index 7"/>
    <w:basedOn w:val="Normalny"/>
    <w:next w:val="Normalny"/>
    <w:autoRedefine/>
    <w:uiPriority w:val="99"/>
    <w:semiHidden/>
    <w:rsid w:val="00837F32"/>
    <w:pPr>
      <w:spacing w:after="120" w:line="280" w:lineRule="atLeast"/>
      <w:ind w:left="1260" w:hanging="180"/>
    </w:pPr>
    <w:rPr>
      <w:rFonts w:ascii="Arial" w:eastAsia="Times New Roman" w:hAnsi="Arial" w:cs="Times New Roman"/>
      <w:sz w:val="20"/>
      <w:szCs w:val="24"/>
    </w:rPr>
  </w:style>
  <w:style w:type="paragraph" w:styleId="Indeks8">
    <w:name w:val="index 8"/>
    <w:basedOn w:val="Normalny"/>
    <w:next w:val="Normalny"/>
    <w:autoRedefine/>
    <w:uiPriority w:val="99"/>
    <w:semiHidden/>
    <w:rsid w:val="00837F32"/>
    <w:pPr>
      <w:spacing w:after="120" w:line="280" w:lineRule="atLeast"/>
      <w:ind w:left="1440" w:hanging="180"/>
    </w:pPr>
    <w:rPr>
      <w:rFonts w:ascii="Arial" w:eastAsia="Times New Roman" w:hAnsi="Arial" w:cs="Times New Roman"/>
      <w:sz w:val="20"/>
      <w:szCs w:val="24"/>
    </w:rPr>
  </w:style>
  <w:style w:type="paragraph" w:styleId="Indeks9">
    <w:name w:val="index 9"/>
    <w:basedOn w:val="Normalny"/>
    <w:next w:val="Normalny"/>
    <w:autoRedefine/>
    <w:uiPriority w:val="99"/>
    <w:semiHidden/>
    <w:rsid w:val="00837F32"/>
    <w:pPr>
      <w:spacing w:after="120" w:line="280" w:lineRule="atLeast"/>
      <w:ind w:left="1620" w:hanging="180"/>
    </w:pPr>
    <w:rPr>
      <w:rFonts w:ascii="Arial" w:eastAsia="Times New Roman" w:hAnsi="Arial" w:cs="Times New Roman"/>
      <w:sz w:val="20"/>
      <w:szCs w:val="24"/>
    </w:rPr>
  </w:style>
  <w:style w:type="paragraph" w:customStyle="1" w:styleId="AssecoRozdzia">
    <w:name w:val="Asseco Rozdział"/>
    <w:basedOn w:val="Normalny"/>
    <w:link w:val="AssecoRozdziaZnak"/>
    <w:rsid w:val="00E55B5E"/>
    <w:pPr>
      <w:pageBreakBefore/>
      <w:spacing w:before="240"/>
      <w:jc w:val="left"/>
    </w:pPr>
    <w:rPr>
      <w:bCs/>
      <w:iCs/>
      <w:color w:val="00A4E0" w:themeColor="accent1"/>
      <w:sz w:val="36"/>
    </w:rPr>
  </w:style>
  <w:style w:type="character" w:customStyle="1" w:styleId="AssecoRozdziaZnak">
    <w:name w:val="Asseco Rozdział Znak"/>
    <w:basedOn w:val="Domylnaczcionkaakapitu"/>
    <w:link w:val="AssecoRozdzia"/>
    <w:rsid w:val="00E55B5E"/>
    <w:rPr>
      <w:rFonts w:cs="Arial"/>
      <w:bCs/>
      <w:iCs/>
      <w:noProof/>
      <w:color w:val="00A4E0" w:themeColor="accent1"/>
      <w:sz w:val="3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7F32"/>
    <w:rPr>
      <w:vertAlign w:val="superscript"/>
    </w:rPr>
  </w:style>
  <w:style w:type="character" w:styleId="HTML-staaszeroko">
    <w:name w:val="HTML Typewriter"/>
    <w:basedOn w:val="Domylnaczcionkaakapitu"/>
    <w:uiPriority w:val="99"/>
    <w:semiHidden/>
    <w:unhideWhenUsed/>
    <w:rsid w:val="00837F32"/>
    <w:rPr>
      <w:rFonts w:ascii="Courier New" w:eastAsia="Times New Roman" w:hAnsi="Courier New" w:cs="Courier New"/>
      <w:sz w:val="20"/>
      <w:szCs w:val="20"/>
    </w:rPr>
  </w:style>
  <w:style w:type="paragraph" w:customStyle="1" w:styleId="AssecoWypunktowanie3">
    <w:name w:val="Asseco Wypunktowanie 3"/>
    <w:basedOn w:val="AssecoWypunktowanie2"/>
    <w:rsid w:val="00A11079"/>
    <w:pPr>
      <w:numPr>
        <w:ilvl w:val="1"/>
        <w:numId w:val="12"/>
      </w:numPr>
      <w:ind w:left="1418" w:hanging="284"/>
    </w:pPr>
  </w:style>
  <w:style w:type="paragraph" w:customStyle="1" w:styleId="AssecoTabelatekstnagwkw">
    <w:name w:val="Asseco Tabela tekst nagłówków"/>
    <w:basedOn w:val="AssecoWypunktowanie2"/>
    <w:rsid w:val="008376D8"/>
    <w:pPr>
      <w:numPr>
        <w:numId w:val="0"/>
      </w:numPr>
      <w:jc w:val="left"/>
    </w:pPr>
    <w:rPr>
      <w:rFonts w:ascii="Calibri" w:hAnsi="Calibri"/>
      <w:color w:val="00A4E0" w:themeColor="accent1"/>
    </w:rPr>
  </w:style>
  <w:style w:type="paragraph" w:styleId="Spistreci4">
    <w:name w:val="toc 4"/>
    <w:aliases w:val="Asseco Spis treści 4"/>
    <w:basedOn w:val="Normalny"/>
    <w:next w:val="Normalny"/>
    <w:autoRedefine/>
    <w:uiPriority w:val="39"/>
    <w:unhideWhenUsed/>
    <w:rsid w:val="00D215B5"/>
    <w:pPr>
      <w:tabs>
        <w:tab w:val="right" w:leader="dot" w:pos="9060"/>
      </w:tabs>
      <w:spacing w:after="60"/>
      <w:ind w:left="2127" w:hanging="907"/>
      <w:jc w:val="left"/>
    </w:pPr>
    <w:rPr>
      <w:rFonts w:cstheme="minorBidi"/>
      <w:color w:val="auto"/>
    </w:rPr>
  </w:style>
  <w:style w:type="paragraph" w:styleId="Spistreci3">
    <w:name w:val="toc 3"/>
    <w:aliases w:val="Asseco Spis treści 3"/>
    <w:basedOn w:val="Normalny"/>
    <w:next w:val="Normalny"/>
    <w:autoRedefine/>
    <w:uiPriority w:val="39"/>
    <w:unhideWhenUsed/>
    <w:rsid w:val="00D215B5"/>
    <w:pPr>
      <w:tabs>
        <w:tab w:val="right" w:leader="dot" w:pos="9060"/>
      </w:tabs>
      <w:spacing w:before="60" w:after="60"/>
      <w:ind w:left="1843" w:hanging="850"/>
    </w:pPr>
    <w:rPr>
      <w:rFonts w:cstheme="minorBidi"/>
      <w:color w:val="auto"/>
    </w:rPr>
  </w:style>
  <w:style w:type="paragraph" w:customStyle="1" w:styleId="AssecoWyliczanie1">
    <w:name w:val="Asseco Wyliczanie 1"/>
    <w:basedOn w:val="Normalny"/>
    <w:rsid w:val="007F4A5F"/>
    <w:pPr>
      <w:numPr>
        <w:numId w:val="15"/>
      </w:numPr>
      <w:ind w:left="397" w:hanging="397"/>
    </w:pPr>
    <w:rPr>
      <w:bCs/>
      <w:iCs/>
    </w:rPr>
  </w:style>
  <w:style w:type="paragraph" w:styleId="Spistreci5">
    <w:name w:val="toc 5"/>
    <w:aliases w:val="Asseco Spis treści 5"/>
    <w:basedOn w:val="Normalny"/>
    <w:uiPriority w:val="39"/>
    <w:rsid w:val="00D215B5"/>
    <w:pPr>
      <w:tabs>
        <w:tab w:val="right" w:leader="dot" w:pos="9072"/>
      </w:tabs>
      <w:spacing w:after="60"/>
      <w:ind w:left="2552" w:hanging="1134"/>
      <w:jc w:val="left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A58F2"/>
    <w:pPr>
      <w:keepLines/>
      <w:spacing w:after="240" w:line="200" w:lineRule="atLeast"/>
    </w:pPr>
    <w:rPr>
      <w:rFonts w:ascii="Verdana" w:eastAsia="Times New Roman" w:hAnsi="Verdana" w:cs="Times New Roman"/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58F2"/>
    <w:rPr>
      <w:rFonts w:ascii="Verdana" w:eastAsia="Times New Roman" w:hAnsi="Verdana" w:cs="Times New Roman"/>
      <w:noProof/>
      <w:color w:val="000000"/>
      <w:sz w:val="18"/>
      <w:szCs w:val="20"/>
    </w:rPr>
  </w:style>
  <w:style w:type="table" w:customStyle="1" w:styleId="Asseco">
    <w:name w:val="Asseco"/>
    <w:basedOn w:val="Standardowy"/>
    <w:uiPriority w:val="60"/>
    <w:rsid w:val="000B575D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bottom w:val="single" w:sz="2" w:space="0" w:color="615D59" w:themeColor="accent4" w:themeShade="BF"/>
        <w:insideH w:val="single" w:sz="2" w:space="0" w:color="615D59" w:themeColor="accent4" w:themeShade="BF"/>
        <w:insideV w:val="single" w:sz="2" w:space="0" w:color="615D59" w:themeColor="accent4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libri" w:hAnsi="Calibri"/>
        <w:b/>
        <w:bCs/>
        <w:sz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single" w:sz="2" w:space="0" w:color="615D59" w:themeColor="accent4" w:themeShade="BF"/>
          <w:insideV w:val="single" w:sz="2" w:space="0" w:color="615D59" w:themeColor="accent4" w:themeShade="BF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insideH w:val="nil"/>
          <w:insideV w:val="nil"/>
        </w:tcBorders>
        <w:shd w:val="clear" w:color="auto" w:fill="auto"/>
      </w:tcPr>
    </w:tblStylePr>
  </w:style>
  <w:style w:type="table" w:customStyle="1" w:styleId="Jasnecieniowanie2">
    <w:name w:val="Jasne cieniowanie2"/>
    <w:basedOn w:val="Standardowy"/>
    <w:uiPriority w:val="60"/>
    <w:rsid w:val="005A58F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apunktowana">
    <w:name w:val="List Bullet"/>
    <w:basedOn w:val="Normalny"/>
    <w:uiPriority w:val="99"/>
    <w:semiHidden/>
    <w:unhideWhenUsed/>
    <w:rsid w:val="005A58F2"/>
    <w:pPr>
      <w:spacing w:after="0" w:line="240" w:lineRule="auto"/>
    </w:pPr>
    <w:rPr>
      <w:rFonts w:ascii="Arial" w:eastAsia="Arial" w:hAnsi="Arial"/>
      <w:color w:val="auto"/>
      <w:sz w:val="20"/>
      <w:lang w:val="en-GB" w:eastAsia="ja-JP"/>
    </w:rPr>
  </w:style>
  <w:style w:type="character" w:customStyle="1" w:styleId="TekstpodstawowyZnak1">
    <w:name w:val="Tekst podstawowy Znak1"/>
    <w:aliases w:val="Tekst podstawowy Znak Znak Znak Znak Znak Znak1"/>
    <w:basedOn w:val="Domylnaczcionkaakapitu"/>
    <w:semiHidden/>
    <w:rsid w:val="005A58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uiPriority w:val="39"/>
    <w:semiHidden/>
    <w:qFormat/>
    <w:rsid w:val="005A58F2"/>
    <w:pPr>
      <w:tabs>
        <w:tab w:val="clear" w:pos="1588"/>
      </w:tabs>
      <w:spacing w:before="480" w:after="0" w:line="276" w:lineRule="auto"/>
      <w:outlineLvl w:val="9"/>
    </w:pPr>
    <w:rPr>
      <w:rFonts w:ascii="Cambria" w:eastAsia="MS Gothic" w:hAnsi="Cambria" w:cs="Times New Roman"/>
      <w:color w:val="365F91"/>
    </w:rPr>
  </w:style>
  <w:style w:type="character" w:styleId="Tekstzastpczy">
    <w:name w:val="Placeholder Text"/>
    <w:basedOn w:val="Domylnaczcionkaakapitu"/>
    <w:uiPriority w:val="99"/>
    <w:semiHidden/>
    <w:rsid w:val="005A58F2"/>
    <w:rPr>
      <w:color w:val="808080"/>
    </w:rPr>
  </w:style>
  <w:style w:type="character" w:customStyle="1" w:styleId="redniecieniowanie1akcent1Znak">
    <w:name w:val="Średnie cieniowanie 1 — akcent 1 Znak"/>
    <w:basedOn w:val="Domylnaczcionkaakapitu"/>
    <w:link w:val="redniecieniowanie1akcent116"/>
    <w:uiPriority w:val="1"/>
    <w:locked/>
    <w:rsid w:val="005A58F2"/>
  </w:style>
  <w:style w:type="table" w:styleId="redniasiatka2akcent2">
    <w:name w:val="Medium Grid 2 Accent 2"/>
    <w:basedOn w:val="Standardowy"/>
    <w:link w:val="redniasiatka2akcent2Znak"/>
    <w:uiPriority w:val="29"/>
    <w:rsid w:val="005A58F2"/>
    <w:pPr>
      <w:spacing w:after="0" w:line="240" w:lineRule="auto"/>
    </w:pPr>
    <w:rPr>
      <w:i/>
      <w:iCs/>
      <w:color w:val="000000"/>
    </w:rPr>
    <w:tblPr>
      <w:tblStyleRowBandSize w:val="1"/>
      <w:tblStyleColBandSize w:val="1"/>
      <w:tblBorders>
        <w:top w:val="single" w:sz="8" w:space="0" w:color="5CC299" w:themeColor="accent2"/>
        <w:left w:val="single" w:sz="8" w:space="0" w:color="5CC299" w:themeColor="accent2"/>
        <w:bottom w:val="single" w:sz="8" w:space="0" w:color="5CC299" w:themeColor="accent2"/>
        <w:right w:val="single" w:sz="8" w:space="0" w:color="5CC299" w:themeColor="accent2"/>
        <w:insideH w:val="single" w:sz="8" w:space="0" w:color="5CC299" w:themeColor="accent2"/>
        <w:insideV w:val="single" w:sz="8" w:space="0" w:color="5CC299" w:themeColor="accent2"/>
      </w:tblBorders>
    </w:tblPr>
    <w:tcPr>
      <w:shd w:val="clear" w:color="auto" w:fill="D6EFE5" w:themeFill="accent2" w:themeFillTint="3F"/>
    </w:tcPr>
    <w:tblStylePr w:type="firstRow">
      <w:tblPr/>
      <w:tcPr>
        <w:shd w:val="clear" w:color="auto" w:fill="EEF9F4" w:themeFill="accent2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EA" w:themeFill="accent2" w:themeFillTint="33"/>
      </w:tcPr>
    </w:tblStylePr>
    <w:tblStylePr w:type="band1Vert">
      <w:tblPr/>
      <w:tcPr>
        <w:shd w:val="clear" w:color="auto" w:fill="ADE0CC" w:themeFill="accent2" w:themeFillTint="7F"/>
      </w:tcPr>
    </w:tblStylePr>
    <w:tblStylePr w:type="band1Horz">
      <w:tblPr/>
      <w:tcPr>
        <w:tcBorders>
          <w:insideH w:val="single" w:sz="6" w:space="0" w:color="5CC299" w:themeColor="accent2"/>
          <w:insideV w:val="single" w:sz="6" w:space="0" w:color="5CC299" w:themeColor="accent2"/>
        </w:tcBorders>
        <w:shd w:val="clear" w:color="auto" w:fill="ADE0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redniasiatka2akcent2Znak">
    <w:name w:val="Średnia siatka 2 — akcent 2 Znak"/>
    <w:link w:val="redniasiatka2akcent2"/>
    <w:uiPriority w:val="29"/>
    <w:locked/>
    <w:rsid w:val="005A58F2"/>
    <w:rPr>
      <w:i/>
      <w:iCs/>
      <w:color w:val="000000"/>
    </w:rPr>
  </w:style>
  <w:style w:type="table" w:styleId="redniecieniowanie2akcent3">
    <w:name w:val="Medium Shading 2 Accent 3"/>
    <w:basedOn w:val="Standardowy"/>
    <w:uiPriority w:val="60"/>
    <w:rsid w:val="005A58F2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tyl1">
    <w:name w:val="Styl1"/>
    <w:basedOn w:val="Standardowy"/>
    <w:rsid w:val="00A633FC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Grad" w:hAnsi="Grad" w:hint="default"/>
        <w:color w:val="auto"/>
        <w:sz w:val="20"/>
        <w:szCs w:val="20"/>
      </w:rPr>
    </w:tblStylePr>
    <w:tblStylePr w:type="firstCol">
      <w:rPr>
        <w:b w:val="0"/>
        <w:color w:val="2B4467"/>
      </w:rPr>
    </w:tblStylePr>
  </w:style>
  <w:style w:type="table" w:customStyle="1" w:styleId="redniecieniowanie1akcent111">
    <w:name w:val="Średnie cieniowanie 1 — akcent 111"/>
    <w:basedOn w:val="Standardowy"/>
    <w:uiPriority w:val="1"/>
    <w:rsid w:val="005A58F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28C5FF" w:themeColor="accent1" w:themeTint="BF"/>
        <w:left w:val="single" w:sz="8" w:space="0" w:color="28C5FF" w:themeColor="accent1" w:themeTint="BF"/>
        <w:bottom w:val="single" w:sz="8" w:space="0" w:color="28C5FF" w:themeColor="accent1" w:themeTint="BF"/>
        <w:right w:val="single" w:sz="8" w:space="0" w:color="28C5FF" w:themeColor="accent1" w:themeTint="BF"/>
        <w:insideH w:val="single" w:sz="8" w:space="0" w:color="28C5FF" w:themeColor="accent1" w:themeTint="BF"/>
      </w:tblBorders>
    </w:tblPr>
  </w:style>
  <w:style w:type="table" w:customStyle="1" w:styleId="redniecieniowanie1akcent112">
    <w:name w:val="Średnie cieniowanie 1 — akcent 112"/>
    <w:basedOn w:val="Standardowy"/>
    <w:uiPriority w:val="1"/>
    <w:rsid w:val="005A58F2"/>
    <w:pPr>
      <w:spacing w:after="0" w:line="240" w:lineRule="auto"/>
    </w:pPr>
    <w:rPr>
      <w:rFonts w:eastAsiaTheme="minorHAnsi"/>
      <w:sz w:val="20"/>
      <w:szCs w:val="20"/>
      <w:lang w:eastAsia="en-US"/>
    </w:rPr>
    <w:tblPr/>
    <w:tblStylePr w:type="firstRow">
      <w:pPr>
        <w:spacing w:beforeLines="0" w:beforeAutospacing="0" w:afterLines="0" w:afterAutospacing="0" w:line="240" w:lineRule="auto"/>
      </w:pPr>
      <w:tblPr/>
      <w:tcPr>
        <w:tcBorders>
          <w:top w:val="single" w:sz="8" w:space="0" w:color="28C5FF" w:themeColor="accent1" w:themeTint="BF"/>
          <w:left w:val="single" w:sz="8" w:space="0" w:color="28C5FF" w:themeColor="accent1" w:themeTint="BF"/>
          <w:bottom w:val="single" w:sz="8" w:space="0" w:color="28C5FF" w:themeColor="accent1" w:themeTint="BF"/>
          <w:right w:val="single" w:sz="8" w:space="0" w:color="28C5FF" w:themeColor="accent1" w:themeTint="BF"/>
          <w:insideH w:val="nil"/>
          <w:insideV w:val="nil"/>
        </w:tcBorders>
        <w:shd w:val="clear" w:color="auto" w:fill="00A4E0" w:themeFill="accent1"/>
      </w:tcPr>
    </w:tblStylePr>
  </w:style>
  <w:style w:type="table" w:customStyle="1" w:styleId="redniecieniowanie1akcent113">
    <w:name w:val="Średnie cieniowanie 1 — akcent 113"/>
    <w:basedOn w:val="Standardowy"/>
    <w:uiPriority w:val="1"/>
    <w:rsid w:val="005A58F2"/>
    <w:pPr>
      <w:spacing w:after="0" w:line="240" w:lineRule="auto"/>
    </w:pPr>
    <w:rPr>
      <w:rFonts w:eastAsiaTheme="minorHAnsi"/>
      <w:sz w:val="20"/>
      <w:szCs w:val="20"/>
      <w:lang w:eastAsia="en-US"/>
    </w:rPr>
    <w:tblPr/>
    <w:tblStylePr w:type="lastRow">
      <w:pPr>
        <w:spacing w:beforeLines="0" w:beforeAutospacing="0" w:afterLines="0" w:afterAutospacing="0" w:line="240" w:lineRule="auto"/>
      </w:pPr>
      <w:tblPr/>
      <w:tcPr>
        <w:tcBorders>
          <w:top w:val="double" w:sz="6" w:space="0" w:color="28C5FF" w:themeColor="accent1" w:themeTint="BF"/>
          <w:left w:val="single" w:sz="8" w:space="0" w:color="28C5FF" w:themeColor="accent1" w:themeTint="BF"/>
          <w:bottom w:val="single" w:sz="8" w:space="0" w:color="28C5FF" w:themeColor="accent1" w:themeTint="BF"/>
          <w:right w:val="single" w:sz="8" w:space="0" w:color="28C5FF" w:themeColor="accent1" w:themeTint="BF"/>
          <w:insideH w:val="nil"/>
          <w:insideV w:val="nil"/>
        </w:tcBorders>
      </w:tcPr>
    </w:tblStylePr>
  </w:style>
  <w:style w:type="table" w:customStyle="1" w:styleId="redniecieniowanie1akcent114">
    <w:name w:val="Średnie cieniowanie 1 — akcent 114"/>
    <w:basedOn w:val="Standardowy"/>
    <w:uiPriority w:val="1"/>
    <w:rsid w:val="005A58F2"/>
    <w:pPr>
      <w:spacing w:after="0" w:line="240" w:lineRule="auto"/>
    </w:pPr>
    <w:rPr>
      <w:rFonts w:eastAsiaTheme="minorHAnsi"/>
      <w:sz w:val="20"/>
      <w:szCs w:val="20"/>
      <w:lang w:eastAsia="en-US"/>
    </w:rPr>
    <w:tblPr/>
    <w:tblStylePr w:type="band1Vert">
      <w:tblPr/>
      <w:tcPr>
        <w:shd w:val="clear" w:color="auto" w:fill="B8EBFF" w:themeFill="accent1" w:themeFillTint="3F"/>
      </w:tcPr>
    </w:tblStylePr>
  </w:style>
  <w:style w:type="table" w:customStyle="1" w:styleId="redniecieniowanie1akcent115">
    <w:name w:val="Średnie cieniowanie 1 — akcent 115"/>
    <w:basedOn w:val="Standardowy"/>
    <w:uiPriority w:val="1"/>
    <w:rsid w:val="005A58F2"/>
    <w:pPr>
      <w:spacing w:after="0" w:line="240" w:lineRule="auto"/>
    </w:pPr>
    <w:rPr>
      <w:rFonts w:eastAsiaTheme="minorHAnsi"/>
      <w:sz w:val="20"/>
      <w:szCs w:val="20"/>
      <w:lang w:eastAsia="en-US"/>
    </w:rPr>
    <w:tblPr/>
    <w:tblStylePr w:type="band1Horz">
      <w:tblPr/>
      <w:tcPr>
        <w:tcBorders>
          <w:insideH w:val="nil"/>
          <w:insideV w:val="nil"/>
        </w:tcBorders>
        <w:shd w:val="clear" w:color="auto" w:fill="B8EBFF" w:themeFill="accent1" w:themeFillTint="3F"/>
      </w:tcPr>
    </w:tblStylePr>
  </w:style>
  <w:style w:type="table" w:customStyle="1" w:styleId="redniecieniowanie1akcent116">
    <w:name w:val="Średnie cieniowanie 1 — akcent 116"/>
    <w:basedOn w:val="Standardowy"/>
    <w:link w:val="redniecieniowanie1akcent1Znak"/>
    <w:uiPriority w:val="1"/>
    <w:rsid w:val="005A58F2"/>
    <w:pPr>
      <w:spacing w:after="0" w:line="240" w:lineRule="auto"/>
    </w:pPr>
    <w:tblPr/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0E4ACA"/>
    <w:pPr>
      <w:spacing w:after="0" w:line="240" w:lineRule="auto"/>
    </w:pPr>
    <w:rPr>
      <w:color w:val="000000"/>
    </w:rPr>
    <w:tblPr>
      <w:tblStyleRowBandSize w:val="1"/>
      <w:tblStyleColBandSize w:val="1"/>
      <w:tblBorders>
        <w:bottom w:val="single" w:sz="2" w:space="0" w:color="615D59" w:themeColor="accent4" w:themeShade="BF"/>
        <w:insideH w:val="single" w:sz="2" w:space="0" w:color="615D59" w:themeColor="accent4" w:themeShade="BF"/>
        <w:insideV w:val="single" w:sz="2" w:space="0" w:color="615D59" w:themeColor="accent4" w:themeShade="BF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615D59" w:themeColor="accent4" w:themeShade="BF"/>
          <w:left w:val="nil"/>
          <w:bottom w:val="nil"/>
          <w:right w:val="nil"/>
          <w:insideH w:val="single" w:sz="2" w:space="0" w:color="615D59" w:themeColor="accent4" w:themeShade="BF"/>
          <w:insideV w:val="single" w:sz="2" w:space="0" w:color="615D59" w:themeColor="accent4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2" w:space="0" w:color="615D59" w:themeColor="accent4" w:themeShade="BF"/>
          <w:left w:val="single" w:sz="2" w:space="0" w:color="615D59" w:themeColor="accent4" w:themeShade="BF"/>
          <w:bottom w:val="single" w:sz="2" w:space="0" w:color="615D59" w:themeColor="accent4" w:themeShade="BF"/>
          <w:right w:val="single" w:sz="2" w:space="0" w:color="615D59" w:themeColor="accent4" w:themeShade="BF"/>
          <w:insideH w:val="single" w:sz="2" w:space="0" w:color="615D59" w:themeColor="accent4" w:themeShade="BF"/>
          <w:insideV w:val="single" w:sz="2" w:space="0" w:color="615D59" w:themeColor="accent4" w:themeShade="BF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</w:rPr>
      <w:tblPr/>
      <w:tcPr>
        <w:tcBorders>
          <w:insideH w:val="single" w:sz="2" w:space="0" w:color="615D59" w:themeColor="accent4" w:themeShade="BF"/>
          <w:insideV w:val="single" w:sz="2" w:space="0" w:color="615D59" w:themeColor="accent4" w:themeShade="BF"/>
        </w:tcBorders>
        <w:shd w:val="clear" w:color="auto" w:fill="FFFFFF" w:themeFill="background1"/>
      </w:tcPr>
    </w:tblStylePr>
    <w:tblStylePr w:type="band1Vert">
      <w:tblPr/>
      <w:tcPr>
        <w:tcBorders>
          <w:insideH w:val="single" w:sz="2" w:space="0" w:color="615D59" w:themeColor="accent4" w:themeShade="BF"/>
          <w:insideV w:val="single" w:sz="2" w:space="0" w:color="615D59" w:themeColor="accent4" w:themeShade="BF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sz="2" w:space="0" w:color="615D59" w:themeColor="accent4" w:themeShade="BF"/>
          <w:insideV w:val="single" w:sz="2" w:space="0" w:color="615D59" w:themeColor="accent4" w:themeShade="BF"/>
        </w:tcBorders>
        <w:shd w:val="clear" w:color="auto" w:fill="FFFFFF" w:themeFill="background1"/>
      </w:tcPr>
    </w:tblStylePr>
    <w:tblStylePr w:type="band2Horz">
      <w:tblPr/>
      <w:tcPr>
        <w:tcBorders>
          <w:insideH w:val="single" w:sz="2" w:space="0" w:color="615D59" w:themeColor="accent4" w:themeShade="BF"/>
          <w:insideV w:val="single" w:sz="2" w:space="0" w:color="615D59" w:themeColor="accent4" w:themeShade="BF"/>
        </w:tcBorders>
        <w:shd w:val="clear" w:color="auto" w:fill="FFFFFF" w:themeFill="background1"/>
      </w:tcPr>
    </w:tblStylePr>
    <w:tblStylePr w:type="neCell">
      <w:tblPr/>
      <w:tcPr>
        <w:tcBorders>
          <w:top w:val="single" w:sz="2" w:space="0" w:color="615D59" w:themeColor="accent4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tblPr/>
      <w:tcPr>
        <w:tcBorders>
          <w:top w:val="single" w:sz="2" w:space="0" w:color="615D59" w:themeColor="accent4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customStyle="1" w:styleId="Rola">
    <w:name w:val="Rola"/>
    <w:rsid w:val="005A58F2"/>
    <w:pPr>
      <w:numPr>
        <w:numId w:val="14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Arial"/>
      <w:bCs/>
      <w:iCs/>
      <w:color w:val="000000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F5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E53"/>
    <w:rPr>
      <w:rFonts w:cs="Arial"/>
      <w:bCs/>
      <w:iCs/>
      <w:color w:val="000000"/>
      <w:lang w:eastAsia="en-US"/>
    </w:rPr>
  </w:style>
  <w:style w:type="paragraph" w:customStyle="1" w:styleId="stopkatekstniebieski">
    <w:name w:val="stopka tekst niebieski"/>
    <w:basedOn w:val="stopkadok"/>
    <w:rsid w:val="00E55B5E"/>
    <w:pPr>
      <w:jc w:val="left"/>
    </w:pPr>
    <w:rPr>
      <w:color w:val="00A4E0" w:themeColor="accent1"/>
    </w:rPr>
  </w:style>
  <w:style w:type="paragraph" w:customStyle="1" w:styleId="data0">
    <w:name w:val="data"/>
    <w:basedOn w:val="Normalny"/>
    <w:rsid w:val="00664D9B"/>
    <w:rPr>
      <w:color w:val="FFFFFF" w:themeColor="background1"/>
    </w:rPr>
  </w:style>
  <w:style w:type="character" w:styleId="Wyrnienieintensywne">
    <w:name w:val="Intense Emphasis"/>
    <w:aliases w:val="Asseco Wyróżnienie"/>
    <w:basedOn w:val="Domylnaczcionkaakapitu"/>
    <w:uiPriority w:val="21"/>
    <w:qFormat/>
    <w:rsid w:val="0012548D"/>
    <w:rPr>
      <w:rFonts w:ascii="Calibri" w:hAnsi="Calibri"/>
      <w:b w:val="0"/>
      <w:bCs/>
      <w:i w:val="0"/>
      <w:iCs/>
      <w:color w:val="00A4E0" w:themeColor="accent1"/>
      <w:sz w:val="22"/>
    </w:rPr>
  </w:style>
  <w:style w:type="table" w:styleId="Jasnecieniowanieakcent6">
    <w:name w:val="Light Shading Accent 6"/>
    <w:basedOn w:val="Standardowy"/>
    <w:uiPriority w:val="60"/>
    <w:rsid w:val="000B575D"/>
    <w:pPr>
      <w:spacing w:after="0" w:line="240" w:lineRule="auto"/>
    </w:pPr>
    <w:rPr>
      <w:color w:val="000000"/>
    </w:rPr>
    <w:tblPr>
      <w:tblStyleRowBandSize w:val="1"/>
      <w:tblStyleColBandSize w:val="1"/>
      <w:tblBorders>
        <w:bottom w:val="single" w:sz="2" w:space="0" w:color="615D59" w:themeColor="accent4" w:themeShade="BF"/>
        <w:insideH w:val="single" w:sz="2" w:space="0" w:color="615D59" w:themeColor="accent4" w:themeShade="BF"/>
        <w:insideV w:val="single" w:sz="2" w:space="0" w:color="615D59" w:themeColor="accent4" w:themeShade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615D59" w:themeColor="accent4" w:themeShade="BF"/>
          <w:left w:val="nil"/>
          <w:bottom w:val="nil"/>
          <w:right w:val="nil"/>
          <w:insideH w:val="single" w:sz="2" w:space="0" w:color="615D59" w:themeColor="accent4" w:themeShade="BF"/>
          <w:insideV w:val="single" w:sz="2" w:space="0" w:color="615D59" w:themeColor="accent4" w:themeShade="BF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700" w:themeColor="accent6"/>
          <w:left w:val="nil"/>
          <w:bottom w:val="single" w:sz="8" w:space="0" w:color="F287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aliases w:val="Asseco Rys."/>
    <w:basedOn w:val="Normalny"/>
    <w:next w:val="Normalny"/>
    <w:qFormat/>
    <w:rsid w:val="00CB31E0"/>
    <w:pPr>
      <w:spacing w:before="120" w:after="360"/>
      <w:jc w:val="center"/>
    </w:pPr>
  </w:style>
  <w:style w:type="paragraph" w:styleId="Spisilustracji">
    <w:name w:val="table of figures"/>
    <w:basedOn w:val="Normalny"/>
    <w:next w:val="Normalny"/>
    <w:uiPriority w:val="99"/>
    <w:unhideWhenUsed/>
    <w:rsid w:val="00270260"/>
    <w:pPr>
      <w:tabs>
        <w:tab w:val="right" w:leader="dot" w:pos="9060"/>
      </w:tabs>
      <w:spacing w:after="40"/>
    </w:pPr>
  </w:style>
  <w:style w:type="paragraph" w:styleId="Stopka">
    <w:name w:val="footer"/>
    <w:basedOn w:val="Normalny"/>
    <w:link w:val="StopkaZnak"/>
    <w:uiPriority w:val="99"/>
    <w:unhideWhenUsed/>
    <w:rsid w:val="00BB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86E"/>
    <w:rPr>
      <w:rFonts w:cs="Arial"/>
      <w:noProof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036B3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noProof w:val="0"/>
      <w:color w:val="auto"/>
      <w:sz w:val="24"/>
      <w:szCs w:val="24"/>
    </w:rPr>
  </w:style>
  <w:style w:type="paragraph" w:customStyle="1" w:styleId="Text">
    <w:name w:val="Text"/>
    <w:basedOn w:val="Normalny"/>
    <w:link w:val="TextChar"/>
    <w:qFormat/>
    <w:rsid w:val="006D03A9"/>
    <w:pPr>
      <w:autoSpaceDE w:val="0"/>
      <w:autoSpaceDN w:val="0"/>
      <w:adjustRightInd w:val="0"/>
      <w:spacing w:before="120" w:after="120" w:line="360" w:lineRule="auto"/>
    </w:pPr>
    <w:rPr>
      <w:rFonts w:ascii="Arial" w:eastAsia="MS Mincho" w:hAnsi="Arial"/>
      <w:noProof w:val="0"/>
      <w:color w:val="808080" w:themeColor="background1" w:themeShade="80"/>
      <w:sz w:val="20"/>
      <w:szCs w:val="20"/>
    </w:rPr>
  </w:style>
  <w:style w:type="character" w:customStyle="1" w:styleId="TextChar">
    <w:name w:val="Text Char"/>
    <w:basedOn w:val="Domylnaczcionkaakapitu"/>
    <w:link w:val="Text"/>
    <w:locked/>
    <w:rsid w:val="006D03A9"/>
    <w:rPr>
      <w:rFonts w:ascii="Arial" w:eastAsia="MS Mincho" w:hAnsi="Arial" w:cs="Arial"/>
      <w:color w:val="808080" w:themeColor="background1" w:themeShade="80"/>
      <w:sz w:val="20"/>
      <w:szCs w:val="20"/>
    </w:rPr>
  </w:style>
  <w:style w:type="paragraph" w:styleId="Akapitzlist">
    <w:name w:val="List Paragraph"/>
    <w:basedOn w:val="Normalny"/>
    <w:uiPriority w:val="34"/>
    <w:qFormat/>
    <w:rsid w:val="0060625A"/>
    <w:pPr>
      <w:spacing w:line="252" w:lineRule="auto"/>
      <w:ind w:left="720"/>
      <w:contextualSpacing/>
      <w:jc w:val="left"/>
    </w:pPr>
    <w:rPr>
      <w:rFonts w:ascii="Calibri" w:eastAsia="Calibri" w:hAnsi="Calibri" w:cs="Times New Roman"/>
      <w:noProof w:val="0"/>
      <w:color w:val="auto"/>
      <w:lang w:eastAsia="en-US"/>
    </w:rPr>
  </w:style>
  <w:style w:type="table" w:styleId="Tabelasiatki1jasna">
    <w:name w:val="Grid Table 1 Light"/>
    <w:basedOn w:val="Standardowy"/>
    <w:uiPriority w:val="46"/>
    <w:rsid w:val="0060625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Calibri" w:hAnsi="Calibri"/>
        <w:b/>
        <w:bCs/>
        <w:color w:val="4F8CFB"/>
        <w:sz w:val="22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6062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siatki1jasna1">
    <w:name w:val="Tabela siatki 1 — jasna1"/>
    <w:basedOn w:val="Standardowy"/>
    <w:next w:val="Tabelasiatki1jasna"/>
    <w:uiPriority w:val="46"/>
    <w:rsid w:val="0060625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28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26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9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2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17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1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5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5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1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4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3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1698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449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91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23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6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9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0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4952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65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081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001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438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8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32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52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14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983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72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66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34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21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4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6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8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8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9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88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1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4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07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75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5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33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8572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610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5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7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41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2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0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5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87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5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5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1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8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5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30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91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1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1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4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header" Target="header6.xml"/><Relationship Id="rId32" Type="http://schemas.openxmlformats.org/officeDocument/2006/relationships/footer" Target="footer9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header" Target="header8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35" Type="http://schemas.microsoft.com/office/2011/relationships/people" Target="peop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a.piotrowska\Desktop\nowe%20materia&#322;y\wzorzec_01.dotx" TargetMode="External"/></Relationships>
</file>

<file path=word/theme/theme1.xml><?xml version="1.0" encoding="utf-8"?>
<a:theme xmlns:a="http://schemas.openxmlformats.org/drawingml/2006/main" name="Motyw pakietu Office">
  <a:themeElements>
    <a:clrScheme name="Asseco">
      <a:dk1>
        <a:srgbClr val="000000"/>
      </a:dk1>
      <a:lt1>
        <a:srgbClr val="FFFFFF"/>
      </a:lt1>
      <a:dk2>
        <a:srgbClr val="129DCD"/>
      </a:dk2>
      <a:lt2>
        <a:srgbClr val="546B75"/>
      </a:lt2>
      <a:accent1>
        <a:srgbClr val="00A4E0"/>
      </a:accent1>
      <a:accent2>
        <a:srgbClr val="5CC299"/>
      </a:accent2>
      <a:accent3>
        <a:srgbClr val="855CA6"/>
      </a:accent3>
      <a:accent4>
        <a:srgbClr val="837D77"/>
      </a:accent4>
      <a:accent5>
        <a:srgbClr val="E84F0F"/>
      </a:accent5>
      <a:accent6>
        <a:srgbClr val="F28700"/>
      </a:accent6>
      <a:hlink>
        <a:srgbClr val="129DCD"/>
      </a:hlink>
      <a:folHlink>
        <a:srgbClr val="546B75"/>
      </a:folHlink>
    </a:clrScheme>
    <a:fontScheme name="Niestandardowy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Ekskluzywn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82C22C5747B943AAA8C950725CC27A" ma:contentTypeVersion="" ma:contentTypeDescription="Utwórz nowy dokument." ma:contentTypeScope="" ma:versionID="6ee2dd534da82be62d848fad6df600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7D3E-AC2F-4F3C-A628-F79390659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81FFB-1E7F-4F29-B4E8-8E23674DF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3654B7-2E60-4011-BFE3-3A9817AE7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23451-4D5D-4C41-9AC3-D481487E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wzorzec_01.dotx</Template>
  <TotalTime>1</TotalTime>
  <Pages>10</Pages>
  <Words>1222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Asseco Poland SA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 Iga</dc:creator>
  <cp:lastModifiedBy>Łabuz Jarosław</cp:lastModifiedBy>
  <cp:revision>2</cp:revision>
  <cp:lastPrinted>2016-05-18T10:44:00Z</cp:lastPrinted>
  <dcterms:created xsi:type="dcterms:W3CDTF">2016-08-17T10:37:00Z</dcterms:created>
  <dcterms:modified xsi:type="dcterms:W3CDTF">2016-08-17T10:37:00Z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0x0101005482C22C5747B943AAA8C950725CC27A</vt:lpwstr>
  </property>
</Properties>
</file>